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A" w:rsidRDefault="00C557AA" w:rsidP="00916A88">
      <w:pPr>
        <w:suppressAutoHyphens w:val="0"/>
        <w:overflowPunct/>
        <w:jc w:val="right"/>
        <w:textAlignment w:val="auto"/>
        <w:outlineLvl w:val="0"/>
        <w:rPr>
          <w:b/>
          <w:bCs/>
          <w:szCs w:val="24"/>
        </w:rPr>
      </w:pPr>
      <w:bookmarkStart w:id="0" w:name="_GoBack"/>
      <w:bookmarkEnd w:id="0"/>
    </w:p>
    <w:p w:rsidR="00C557AA" w:rsidRPr="00A54811" w:rsidRDefault="00C557AA" w:rsidP="00916A88">
      <w:pPr>
        <w:pStyle w:val="Tytu"/>
        <w:spacing w:line="240" w:lineRule="auto"/>
        <w:rPr>
          <w:sz w:val="36"/>
          <w:szCs w:val="36"/>
        </w:rPr>
      </w:pPr>
      <w:r w:rsidRPr="00A54811">
        <w:rPr>
          <w:sz w:val="36"/>
          <w:szCs w:val="36"/>
        </w:rPr>
        <w:t>M</w:t>
      </w:r>
      <w:r w:rsidR="00FD3DA2" w:rsidRPr="00A54811">
        <w:rPr>
          <w:sz w:val="36"/>
          <w:szCs w:val="36"/>
        </w:rPr>
        <w:t>iejski Ośrodek Pomocy Rodzinie</w:t>
      </w:r>
      <w:r w:rsidRPr="00A54811">
        <w:rPr>
          <w:sz w:val="36"/>
          <w:szCs w:val="36"/>
        </w:rPr>
        <w:t xml:space="preserve"> w Gdańsku</w:t>
      </w:r>
    </w:p>
    <w:p w:rsidR="00C557AA" w:rsidRPr="00A54811" w:rsidRDefault="00FD3DA2" w:rsidP="00916A88">
      <w:pPr>
        <w:pStyle w:val="Tytu"/>
        <w:spacing w:line="240" w:lineRule="auto"/>
        <w:rPr>
          <w:sz w:val="36"/>
          <w:szCs w:val="36"/>
        </w:rPr>
      </w:pPr>
      <w:r w:rsidRPr="00A54811">
        <w:rPr>
          <w:sz w:val="36"/>
          <w:szCs w:val="36"/>
        </w:rPr>
        <w:t>ul. Konrada Leczkowa 1A, 80-432</w:t>
      </w:r>
      <w:r w:rsidR="00C557AA" w:rsidRPr="00A54811">
        <w:rPr>
          <w:sz w:val="36"/>
          <w:szCs w:val="36"/>
        </w:rPr>
        <w:t xml:space="preserve"> Gdańsk</w:t>
      </w:r>
    </w:p>
    <w:p w:rsidR="00C557AA" w:rsidRPr="00FC5D4D" w:rsidRDefault="00C557AA" w:rsidP="00916A88">
      <w:pPr>
        <w:rPr>
          <w:b/>
          <w:sz w:val="28"/>
        </w:rPr>
      </w:pPr>
    </w:p>
    <w:p w:rsidR="00C557AA" w:rsidRPr="00FC5D4D" w:rsidRDefault="00C557AA" w:rsidP="00916A88">
      <w:pPr>
        <w:jc w:val="center"/>
        <w:rPr>
          <w:b/>
          <w:i/>
        </w:rPr>
      </w:pPr>
    </w:p>
    <w:p w:rsidR="00C557AA" w:rsidRPr="00FC5D4D" w:rsidRDefault="00C557AA" w:rsidP="00916A88">
      <w:pPr>
        <w:rPr>
          <w:b/>
          <w:sz w:val="28"/>
        </w:rPr>
      </w:pPr>
    </w:p>
    <w:p w:rsidR="00C557AA" w:rsidRPr="009F5A95" w:rsidRDefault="00C557AA" w:rsidP="00916A88">
      <w:pPr>
        <w:pStyle w:val="Podtytu"/>
        <w:spacing w:line="240" w:lineRule="auto"/>
        <w:ind w:right="-1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      </w:t>
      </w:r>
      <w:r w:rsidRPr="009F5A95">
        <w:rPr>
          <w:b/>
          <w:i w:val="0"/>
          <w:sz w:val="36"/>
          <w:szCs w:val="36"/>
        </w:rPr>
        <w:t>Specyfikacja Istotnych Warunków Zamówienia</w:t>
      </w:r>
    </w:p>
    <w:p w:rsidR="00C557AA" w:rsidRPr="007D41A9" w:rsidRDefault="00C557AA" w:rsidP="00916A88">
      <w:pPr>
        <w:pStyle w:val="Podtytu"/>
        <w:spacing w:line="240" w:lineRule="auto"/>
        <w:ind w:right="-1"/>
        <w:jc w:val="center"/>
        <w:rPr>
          <w:b/>
          <w:i w:val="0"/>
          <w:sz w:val="24"/>
          <w:szCs w:val="24"/>
        </w:rPr>
      </w:pPr>
      <w:r w:rsidRPr="007D41A9">
        <w:rPr>
          <w:b/>
          <w:i w:val="0"/>
          <w:sz w:val="24"/>
          <w:szCs w:val="24"/>
        </w:rPr>
        <w:t>- przetarg nieograniczony –</w:t>
      </w:r>
    </w:p>
    <w:p w:rsidR="00C557AA" w:rsidRPr="009F5A95" w:rsidRDefault="00C557AA" w:rsidP="00916A88">
      <w:pPr>
        <w:pStyle w:val="Tekstpodstawowy"/>
        <w:spacing w:line="240" w:lineRule="auto"/>
        <w:ind w:left="0" w:firstLine="0"/>
        <w:jc w:val="center"/>
        <w:rPr>
          <w:i w:val="0"/>
          <w:sz w:val="22"/>
          <w:szCs w:val="22"/>
        </w:rPr>
      </w:pPr>
      <w:r w:rsidRPr="009F5A95">
        <w:rPr>
          <w:i w:val="0"/>
          <w:sz w:val="22"/>
          <w:szCs w:val="22"/>
        </w:rPr>
        <w:t xml:space="preserve">o wartości szacunkowej zamówienia mniejszej niż wyrażona w złotych </w:t>
      </w:r>
      <w:r w:rsidRPr="009F5A95">
        <w:rPr>
          <w:i w:val="0"/>
          <w:sz w:val="22"/>
          <w:szCs w:val="22"/>
        </w:rPr>
        <w:br/>
        <w:t>równowartości kwoty określonej dla dostaw i usług w przepisach wydanych na podstawie</w:t>
      </w:r>
      <w:r>
        <w:rPr>
          <w:i w:val="0"/>
          <w:sz w:val="22"/>
          <w:szCs w:val="22"/>
        </w:rPr>
        <w:br/>
      </w:r>
      <w:r w:rsidR="00AB04E4">
        <w:rPr>
          <w:i w:val="0"/>
          <w:sz w:val="22"/>
          <w:szCs w:val="22"/>
        </w:rPr>
        <w:t>art. 11 ust. 8 pzp tj. 200</w:t>
      </w:r>
      <w:r w:rsidRPr="009F5A95">
        <w:rPr>
          <w:i w:val="0"/>
          <w:sz w:val="22"/>
          <w:szCs w:val="22"/>
        </w:rPr>
        <w:t>000 euro</w:t>
      </w:r>
    </w:p>
    <w:p w:rsidR="00C557AA" w:rsidRPr="00FC5D4D" w:rsidRDefault="00C557AA" w:rsidP="00916A88">
      <w:pPr>
        <w:rPr>
          <w:b/>
          <w:sz w:val="28"/>
        </w:rPr>
      </w:pPr>
    </w:p>
    <w:p w:rsidR="00C557AA" w:rsidRPr="00FC5D4D" w:rsidRDefault="00C557AA" w:rsidP="00916A88">
      <w:pPr>
        <w:rPr>
          <w:b/>
          <w:sz w:val="28"/>
        </w:rPr>
      </w:pPr>
    </w:p>
    <w:p w:rsidR="00C557AA" w:rsidRPr="005A30C6" w:rsidRDefault="00C557AA" w:rsidP="00916A88">
      <w:pPr>
        <w:pStyle w:val="Nagwek1"/>
        <w:numPr>
          <w:ilvl w:val="0"/>
          <w:numId w:val="0"/>
        </w:numPr>
        <w:spacing w:line="240" w:lineRule="auto"/>
        <w:ind w:left="170"/>
        <w:jc w:val="center"/>
        <w:rPr>
          <w:sz w:val="36"/>
          <w:szCs w:val="36"/>
        </w:rPr>
      </w:pPr>
      <w:r w:rsidRPr="005A30C6">
        <w:rPr>
          <w:sz w:val="36"/>
          <w:szCs w:val="36"/>
        </w:rPr>
        <w:t>Przedmiot zamówienia:</w:t>
      </w:r>
    </w:p>
    <w:p w:rsidR="00071A04" w:rsidRPr="00071A04" w:rsidRDefault="00AA50A8" w:rsidP="00916A88">
      <w:pPr>
        <w:jc w:val="both"/>
        <w:rPr>
          <w:b/>
        </w:rPr>
      </w:pPr>
      <w:r w:rsidRPr="00AA50A8">
        <w:rPr>
          <w:b/>
          <w:bCs/>
        </w:rPr>
        <w:t xml:space="preserve">Świadczenie usługi szkoleniowej na terenie miasta Gdańska dla beneficjentów projektu „Systematycznie do celu” (Program Operacyjny Kapitał Ludzki 2007 - 2013; Priorytet VII, Działanie 7.1, Poddziałanie 7.1.1), w zakresie kursu bukieciarstwa/florystyki, stylizacji paznokci, opiekuna osoby starszej i niepełnosprawnej, fryzjerstwa damsko-męskiego, pomoc kucharza </w:t>
      </w:r>
      <w:r w:rsidRPr="00AA50A8">
        <w:rPr>
          <w:b/>
          <w:bCs/>
        </w:rPr>
        <w:br/>
        <w:t>oraz zapewnienie cateringu</w:t>
      </w:r>
      <w:r w:rsidR="00071A04" w:rsidRPr="00071A04">
        <w:rPr>
          <w:b/>
        </w:rPr>
        <w:t xml:space="preserve">. Projekt jest współfinansowany ze środków Unii Europejskiej </w:t>
      </w:r>
      <w:r w:rsidR="003F4626">
        <w:rPr>
          <w:b/>
        </w:rPr>
        <w:br/>
      </w:r>
      <w:r w:rsidR="00071A04" w:rsidRPr="00071A04">
        <w:rPr>
          <w:b/>
        </w:rPr>
        <w:t>w ramach Europejskiego Funduszu Społecznego.</w:t>
      </w:r>
    </w:p>
    <w:p w:rsidR="00071A04" w:rsidRDefault="00071A04" w:rsidP="00916A88">
      <w:pPr>
        <w:jc w:val="both"/>
        <w:rPr>
          <w:b/>
        </w:rPr>
      </w:pPr>
    </w:p>
    <w:p w:rsidR="00C557AA" w:rsidRPr="00FC5D4D" w:rsidRDefault="00EF3E19" w:rsidP="00916A88">
      <w:pPr>
        <w:ind w:right="-108"/>
        <w:rPr>
          <w:bCs/>
          <w:sz w:val="28"/>
        </w:rPr>
      </w:pPr>
      <w:r w:rsidRPr="005A0C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71A04">
        <w:rPr>
          <w:rFonts w:ascii="Arial" w:hAnsi="Arial" w:cs="Arial"/>
          <w:sz w:val="22"/>
          <w:szCs w:val="22"/>
        </w:rPr>
        <w:t xml:space="preserve">                             </w:t>
      </w:r>
      <w:r w:rsidRPr="005A0CC3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C557AA" w:rsidRDefault="00C557AA" w:rsidP="00916A88">
      <w:pPr>
        <w:ind w:left="142" w:hanging="142"/>
        <w:jc w:val="center"/>
        <w:rPr>
          <w:b/>
          <w:sz w:val="28"/>
        </w:rPr>
      </w:pPr>
    </w:p>
    <w:p w:rsidR="00AA50A8" w:rsidRPr="00FC5D4D" w:rsidRDefault="00AA50A8" w:rsidP="00916A88">
      <w:pPr>
        <w:ind w:left="142" w:hanging="142"/>
        <w:jc w:val="center"/>
        <w:rPr>
          <w:b/>
          <w:sz w:val="28"/>
        </w:rPr>
      </w:pPr>
    </w:p>
    <w:p w:rsidR="00BF2775" w:rsidRPr="00071A04" w:rsidRDefault="00C557AA" w:rsidP="00916A88">
      <w:pPr>
        <w:ind w:left="33" w:right="-108" w:firstLine="39"/>
        <w:jc w:val="center"/>
        <w:rPr>
          <w:b/>
          <w:szCs w:val="24"/>
        </w:rPr>
      </w:pPr>
      <w:r w:rsidRPr="00BF2775">
        <w:t>Kod CPV:</w:t>
      </w:r>
      <w:r w:rsidR="00270A3E" w:rsidRPr="00BF2775">
        <w:t xml:space="preserve"> </w:t>
      </w:r>
      <w:r w:rsidR="00AA50A8">
        <w:tab/>
      </w:r>
      <w:r w:rsidR="00071A04" w:rsidRPr="00071A04">
        <w:rPr>
          <w:b/>
          <w:szCs w:val="24"/>
        </w:rPr>
        <w:t>805 10 000-2</w:t>
      </w:r>
    </w:p>
    <w:p w:rsidR="00C557AA" w:rsidRPr="00071A04" w:rsidRDefault="00AA50A8" w:rsidP="00916A88">
      <w:pPr>
        <w:ind w:left="33" w:right="-108" w:firstLine="39"/>
        <w:jc w:val="center"/>
        <w:rPr>
          <w:b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071A04" w:rsidRPr="00071A04">
        <w:rPr>
          <w:b/>
          <w:szCs w:val="24"/>
        </w:rPr>
        <w:t>851 21 100-4</w:t>
      </w:r>
    </w:p>
    <w:p w:rsidR="00071A04" w:rsidRPr="00071A04" w:rsidRDefault="00AA50A8" w:rsidP="00916A88">
      <w:pPr>
        <w:ind w:left="33" w:right="-108" w:firstLine="39"/>
        <w:jc w:val="center"/>
        <w:rPr>
          <w:b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071A04" w:rsidRPr="00071A04">
        <w:rPr>
          <w:b/>
          <w:szCs w:val="24"/>
        </w:rPr>
        <w:t>555 20 000-1</w:t>
      </w:r>
    </w:p>
    <w:p w:rsidR="003A5766" w:rsidRPr="00F34EEC" w:rsidRDefault="003A5766" w:rsidP="00916A88">
      <w:pPr>
        <w:ind w:right="-108"/>
        <w:rPr>
          <w:rFonts w:ascii="Arial" w:hAnsi="Arial" w:cs="Arial"/>
        </w:rPr>
      </w:pPr>
    </w:p>
    <w:p w:rsidR="00AA50A8" w:rsidRDefault="003A5766" w:rsidP="00916A88">
      <w:pPr>
        <w:ind w:right="-108"/>
        <w:rPr>
          <w:rFonts w:ascii="Arial" w:hAnsi="Arial" w:cs="Arial"/>
        </w:rPr>
      </w:pPr>
      <w:r w:rsidRPr="00F34EEC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</w:t>
      </w:r>
    </w:p>
    <w:p w:rsidR="003A5766" w:rsidRPr="00F34EEC" w:rsidRDefault="003A5766" w:rsidP="00916A88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557AA" w:rsidRDefault="003A5766" w:rsidP="00916A88">
      <w:pPr>
        <w:pStyle w:val="Nagwek3"/>
        <w:spacing w:line="240" w:lineRule="auto"/>
      </w:pPr>
      <w:r w:rsidRPr="00F34EEC">
        <w:rPr>
          <w:rFonts w:ascii="Arial" w:hAnsi="Arial" w:cs="Arial"/>
        </w:rPr>
        <w:t xml:space="preserve">                                                       </w:t>
      </w:r>
    </w:p>
    <w:p w:rsidR="00C557AA" w:rsidRPr="001B2A9E" w:rsidRDefault="00A42CCB" w:rsidP="00916A88">
      <w:pPr>
        <w:pStyle w:val="Nagwek3"/>
        <w:spacing w:line="240" w:lineRule="auto"/>
      </w:pPr>
      <w:r>
        <w:t>Nr sprawy: PS.ZZZP.343-</w:t>
      </w:r>
      <w:r w:rsidR="00AA50A8">
        <w:t>21</w:t>
      </w:r>
      <w:r w:rsidR="00FA31DF">
        <w:t>(1)/13</w:t>
      </w:r>
    </w:p>
    <w:p w:rsidR="00C557AA" w:rsidRPr="0062553B" w:rsidRDefault="00C557AA" w:rsidP="00916A88"/>
    <w:p w:rsidR="008B0DF6" w:rsidRDefault="008B0DF6" w:rsidP="00916A88">
      <w:pPr>
        <w:pStyle w:val="Nagwek2"/>
        <w:spacing w:line="240" w:lineRule="auto"/>
        <w:ind w:left="0" w:firstLine="0"/>
        <w:jc w:val="center"/>
      </w:pPr>
    </w:p>
    <w:p w:rsidR="00AA50A8" w:rsidRPr="00AA50A8" w:rsidRDefault="00AA50A8" w:rsidP="00AA50A8"/>
    <w:p w:rsidR="00C557AA" w:rsidRDefault="00C557AA" w:rsidP="00916A88">
      <w:pPr>
        <w:pStyle w:val="Nagwek2"/>
        <w:spacing w:line="240" w:lineRule="auto"/>
        <w:ind w:left="0" w:firstLine="0"/>
        <w:jc w:val="center"/>
      </w:pPr>
      <w:r w:rsidRPr="00FC5D4D">
        <w:t>Gdańsk</w:t>
      </w:r>
      <w:r w:rsidR="00EF3E19">
        <w:t xml:space="preserve"> –</w:t>
      </w:r>
      <w:r w:rsidR="00A42CCB">
        <w:t xml:space="preserve"> </w:t>
      </w:r>
      <w:r w:rsidR="00071A04">
        <w:t>czerwiec</w:t>
      </w:r>
      <w:r w:rsidR="00EF3E19">
        <w:t xml:space="preserve"> </w:t>
      </w:r>
      <w:r w:rsidR="00FA31DF">
        <w:t>2013</w:t>
      </w:r>
      <w:r>
        <w:t xml:space="preserve"> </w:t>
      </w:r>
      <w:r w:rsidRPr="00FC5D4D">
        <w:t>r.</w:t>
      </w:r>
    </w:p>
    <w:p w:rsidR="00C557AA" w:rsidRDefault="00C557AA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C557AA" w:rsidRPr="00165D25" w:rsidRDefault="00C557AA" w:rsidP="00916A88">
      <w:pPr>
        <w:pStyle w:val="Nagwek1"/>
        <w:numPr>
          <w:ilvl w:val="0"/>
          <w:numId w:val="2"/>
        </w:numPr>
        <w:tabs>
          <w:tab w:val="clear" w:pos="720"/>
        </w:tabs>
        <w:spacing w:before="80" w:after="60" w:line="240" w:lineRule="auto"/>
        <w:ind w:left="284" w:hanging="284"/>
        <w:rPr>
          <w:sz w:val="24"/>
          <w:szCs w:val="24"/>
        </w:rPr>
      </w:pPr>
      <w:r w:rsidRPr="00165D25">
        <w:rPr>
          <w:sz w:val="24"/>
          <w:szCs w:val="24"/>
        </w:rPr>
        <w:lastRenderedPageBreak/>
        <w:t>ZAMAWIAJĄCY</w:t>
      </w:r>
    </w:p>
    <w:p w:rsidR="00C557AA" w:rsidRDefault="00C557AA" w:rsidP="00916A88">
      <w:pPr>
        <w:pStyle w:val="Tekstpodstawowyzwciciem2"/>
        <w:spacing w:after="0"/>
        <w:ind w:firstLine="0"/>
        <w:jc w:val="both"/>
      </w:pPr>
      <w:r>
        <w:rPr>
          <w:b/>
          <w:bCs/>
        </w:rPr>
        <w:t>M</w:t>
      </w:r>
      <w:r w:rsidR="00FD3DA2">
        <w:rPr>
          <w:b/>
          <w:bCs/>
        </w:rPr>
        <w:t>iejski Ośrodek Pomocy Rodzinie</w:t>
      </w:r>
      <w:r>
        <w:rPr>
          <w:b/>
          <w:bCs/>
        </w:rPr>
        <w:t xml:space="preserve"> w Gdańsku, </w:t>
      </w:r>
      <w:r w:rsidR="00FD3DA2">
        <w:t>80-432 Gdańsk, ul. Konrada Leczkowa 1</w:t>
      </w:r>
      <w:r>
        <w:t>A.</w:t>
      </w:r>
      <w:r w:rsidR="00160C59">
        <w:br/>
      </w:r>
      <w:r w:rsidRPr="00237941">
        <w:t>NIP 583 20 94 853, REGON 002837021</w:t>
      </w:r>
      <w:r>
        <w:t xml:space="preserve">, </w:t>
      </w:r>
      <w:r w:rsidRPr="00C50914">
        <w:t xml:space="preserve">tel. (058) </w:t>
      </w:r>
      <w:r w:rsidR="00905060">
        <w:t>342-31-50; faks (058) 342-31-5</w:t>
      </w:r>
      <w:r>
        <w:t xml:space="preserve">1, </w:t>
      </w:r>
      <w:hyperlink r:id="rId9" w:history="1">
        <w:r w:rsidR="00FD3DA2" w:rsidRPr="00A501C0">
          <w:rPr>
            <w:rStyle w:val="Hipercze"/>
          </w:rPr>
          <w:t>www.mopr.gda.pl</w:t>
        </w:r>
      </w:hyperlink>
      <w:r>
        <w:t xml:space="preserve"> .</w:t>
      </w:r>
    </w:p>
    <w:p w:rsidR="00C557AA" w:rsidRPr="00C50914" w:rsidRDefault="00C557AA" w:rsidP="00916A88">
      <w:pPr>
        <w:pStyle w:val="Tekstpodstawowyzwciciem2"/>
        <w:spacing w:after="0"/>
        <w:ind w:firstLine="0"/>
        <w:jc w:val="both"/>
      </w:pPr>
    </w:p>
    <w:p w:rsidR="00C557AA" w:rsidRPr="00165D25" w:rsidRDefault="00C557AA" w:rsidP="00916A88">
      <w:pPr>
        <w:pStyle w:val="Nagwek1"/>
        <w:numPr>
          <w:ilvl w:val="0"/>
          <w:numId w:val="2"/>
        </w:numPr>
        <w:tabs>
          <w:tab w:val="clear" w:pos="720"/>
          <w:tab w:val="num" w:pos="360"/>
        </w:tabs>
        <w:spacing w:before="0" w:after="0" w:line="240" w:lineRule="auto"/>
        <w:rPr>
          <w:sz w:val="24"/>
          <w:szCs w:val="24"/>
        </w:rPr>
      </w:pPr>
      <w:r w:rsidRPr="00165D25">
        <w:rPr>
          <w:sz w:val="24"/>
          <w:szCs w:val="24"/>
        </w:rPr>
        <w:t>TRYB UDZIELENIA ZAMÓWIENIA</w:t>
      </w:r>
    </w:p>
    <w:p w:rsidR="00C557AA" w:rsidRDefault="00C557AA" w:rsidP="00916A88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iCs/>
        </w:rPr>
      </w:pPr>
      <w:r w:rsidRPr="00EF3E19">
        <w:rPr>
          <w:iCs/>
        </w:rPr>
        <w:t>Postępowanie prowadzone jest w trybie przetargu nieograniczonego na podstawie przepisów ustawy</w:t>
      </w:r>
      <w:r w:rsidR="00160C59">
        <w:rPr>
          <w:iCs/>
        </w:rPr>
        <w:t xml:space="preserve"> </w:t>
      </w:r>
      <w:r w:rsidRPr="00EF3E19">
        <w:rPr>
          <w:iCs/>
        </w:rPr>
        <w:t>z dnia 29 stycznia 2004 r.- Prawo zamówień publicznych (tekst jednolity Dz. U. z 2010 r. Nr 113 poz. 759 z późn. zm.).</w:t>
      </w:r>
    </w:p>
    <w:p w:rsidR="00160C59" w:rsidRPr="00EF3E19" w:rsidRDefault="00160C59" w:rsidP="00916A88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iCs/>
        </w:rPr>
      </w:pPr>
    </w:p>
    <w:p w:rsidR="00003BA6" w:rsidRPr="00951CD1" w:rsidRDefault="00C557AA" w:rsidP="00916A88">
      <w:pPr>
        <w:pStyle w:val="Nagwek1"/>
        <w:numPr>
          <w:ilvl w:val="0"/>
          <w:numId w:val="2"/>
        </w:numPr>
        <w:tabs>
          <w:tab w:val="clear" w:pos="72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5D25">
        <w:rPr>
          <w:sz w:val="24"/>
          <w:szCs w:val="24"/>
        </w:rPr>
        <w:t>OPIS PRZEDMIOTU ZAMÓWIENIA</w:t>
      </w:r>
    </w:p>
    <w:p w:rsidR="00160C59" w:rsidRDefault="00160C59" w:rsidP="00AA188A">
      <w:pPr>
        <w:pStyle w:val="Akapitzlist"/>
        <w:numPr>
          <w:ilvl w:val="3"/>
          <w:numId w:val="27"/>
        </w:numPr>
        <w:jc w:val="both"/>
        <w:rPr>
          <w:sz w:val="24"/>
          <w:szCs w:val="24"/>
        </w:rPr>
      </w:pPr>
      <w:r w:rsidRPr="00160C59">
        <w:rPr>
          <w:sz w:val="24"/>
          <w:szCs w:val="24"/>
        </w:rPr>
        <w:t xml:space="preserve">Przedmiotem zamówienia jest zorganizowanie i przeprowadzenie szkoleń specjalistycznych - zawodowych </w:t>
      </w:r>
      <w:r w:rsidRPr="00160C59">
        <w:rPr>
          <w:b/>
          <w:sz w:val="24"/>
          <w:szCs w:val="24"/>
        </w:rPr>
        <w:t xml:space="preserve">dla 39 osób, </w:t>
      </w:r>
      <w:r w:rsidRPr="00160C59">
        <w:rPr>
          <w:sz w:val="24"/>
          <w:szCs w:val="24"/>
        </w:rPr>
        <w:t xml:space="preserve">zapewnienie badań, cateringu w ramach projektu systemowego ”Systematycznie do celu” realizowanego przez Miejski Ośrodek Pomocy Rodzinie w Gdańsku. Projekt jest współfinansowany ze środków Unii Europejskiej w ramach Europejskiego Funduszu Społecznego. </w:t>
      </w:r>
    </w:p>
    <w:p w:rsidR="00160C59" w:rsidRPr="00160C59" w:rsidRDefault="00160C59" w:rsidP="00AA188A">
      <w:pPr>
        <w:pStyle w:val="Akapitzlist"/>
        <w:numPr>
          <w:ilvl w:val="3"/>
          <w:numId w:val="27"/>
        </w:numPr>
        <w:jc w:val="both"/>
        <w:rPr>
          <w:sz w:val="24"/>
          <w:szCs w:val="24"/>
        </w:rPr>
      </w:pPr>
      <w:r w:rsidRPr="00160C59">
        <w:rPr>
          <w:sz w:val="24"/>
          <w:szCs w:val="24"/>
        </w:rPr>
        <w:t>Przedmiot zamówienia obejmuje przeprowadzenie 5</w:t>
      </w:r>
      <w:r w:rsidRPr="00160C59">
        <w:rPr>
          <w:b/>
          <w:sz w:val="24"/>
          <w:szCs w:val="24"/>
        </w:rPr>
        <w:t xml:space="preserve"> </w:t>
      </w:r>
      <w:r w:rsidRPr="00160C59">
        <w:rPr>
          <w:sz w:val="24"/>
          <w:szCs w:val="24"/>
        </w:rPr>
        <w:t xml:space="preserve">szkoleń w okresie od września </w:t>
      </w:r>
      <w:r>
        <w:rPr>
          <w:sz w:val="24"/>
          <w:szCs w:val="24"/>
        </w:rPr>
        <w:br/>
      </w:r>
      <w:r w:rsidRPr="00160C59">
        <w:rPr>
          <w:sz w:val="24"/>
          <w:szCs w:val="24"/>
        </w:rPr>
        <w:t>do 30 listopada 2013 roku. Sale zapewni i opłaci Wykonawca.</w:t>
      </w:r>
    </w:p>
    <w:p w:rsidR="00160C59" w:rsidRPr="0074502A" w:rsidRDefault="00160C59" w:rsidP="00916A88">
      <w:pPr>
        <w:rPr>
          <w:b/>
          <w:color w:val="FF0000"/>
          <w:szCs w:val="24"/>
        </w:rPr>
      </w:pPr>
    </w:p>
    <w:p w:rsidR="00160C59" w:rsidRDefault="00160C59" w:rsidP="00916A8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Poszczególne szkolenia</w:t>
      </w:r>
      <w:r w:rsidRPr="0074502A">
        <w:rPr>
          <w:b/>
          <w:szCs w:val="24"/>
          <w:u w:val="single"/>
        </w:rPr>
        <w:t>:</w:t>
      </w:r>
    </w:p>
    <w:p w:rsidR="00160C59" w:rsidRPr="0074502A" w:rsidRDefault="00160C59" w:rsidP="00916A88">
      <w:pPr>
        <w:rPr>
          <w:rFonts w:eastAsia="Times New Roman"/>
          <w:b/>
          <w:color w:val="00000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7664"/>
      </w:tblGrid>
      <w:tr w:rsidR="00160C59" w:rsidRPr="00BA49C8" w:rsidTr="00160C59">
        <w:tc>
          <w:tcPr>
            <w:tcW w:w="10635" w:type="dxa"/>
            <w:gridSpan w:val="2"/>
            <w:shd w:val="clear" w:color="auto" w:fill="FFC000"/>
          </w:tcPr>
          <w:p w:rsidR="00160C59" w:rsidRPr="00BA49C8" w:rsidRDefault="00160C59" w:rsidP="00916A88">
            <w:pPr>
              <w:rPr>
                <w:b/>
              </w:rPr>
            </w:pPr>
            <w:r>
              <w:rPr>
                <w:b/>
              </w:rPr>
              <w:t>Bukieciarstwo- f</w:t>
            </w:r>
            <w:r w:rsidRPr="00BA49C8">
              <w:rPr>
                <w:b/>
              </w:rPr>
              <w:t>lorystyka</w:t>
            </w:r>
          </w:p>
        </w:tc>
      </w:tr>
      <w:tr w:rsidR="00160C59" w:rsidRPr="0074502A" w:rsidTr="00160C59">
        <w:tc>
          <w:tcPr>
            <w:tcW w:w="2694" w:type="dxa"/>
          </w:tcPr>
          <w:p w:rsidR="00160C59" w:rsidRPr="0074502A" w:rsidRDefault="00160C59" w:rsidP="00916A88">
            <w:pPr>
              <w:rPr>
                <w:szCs w:val="24"/>
              </w:rPr>
            </w:pPr>
            <w:r w:rsidRPr="0074502A">
              <w:rPr>
                <w:szCs w:val="24"/>
              </w:rPr>
              <w:t>Opis:</w:t>
            </w:r>
          </w:p>
        </w:tc>
        <w:tc>
          <w:tcPr>
            <w:tcW w:w="7941" w:type="dxa"/>
          </w:tcPr>
          <w:p w:rsidR="00160C59" w:rsidRPr="0074502A" w:rsidRDefault="00160C59" w:rsidP="00916A88">
            <w:r w:rsidRPr="0074502A">
              <w:t xml:space="preserve">Zasady tworzenia kompozycji roślinnych, kompozycja z kwiatów ciętych </w:t>
            </w:r>
            <w:r>
              <w:br/>
            </w:r>
            <w:r w:rsidRPr="0074502A">
              <w:t>w naczyniach, techniki wykonywania kompozycji roślinnych na specjalne okazje, kompozycje z roślin zasuszonych, sztucznych, kory, kompozycje roślinne we wnętrzach</w:t>
            </w:r>
            <w:r>
              <w:t>.</w:t>
            </w:r>
          </w:p>
          <w:p w:rsidR="00160C59" w:rsidRPr="00E62AF2" w:rsidRDefault="00160C59" w:rsidP="00916A88">
            <w:r>
              <w:t>S</w:t>
            </w:r>
            <w:r w:rsidRPr="0074502A">
              <w:t xml:space="preserve">zkolenie dla </w:t>
            </w:r>
            <w:r>
              <w:rPr>
                <w:b/>
              </w:rPr>
              <w:t>10</w:t>
            </w:r>
            <w:r w:rsidRPr="00E62AF2">
              <w:rPr>
                <w:b/>
              </w:rPr>
              <w:t xml:space="preserve"> osób</w:t>
            </w:r>
          </w:p>
          <w:p w:rsidR="00160C59" w:rsidRPr="0074502A" w:rsidRDefault="00160C59" w:rsidP="00916A88">
            <w:pPr>
              <w:rPr>
                <w:szCs w:val="24"/>
              </w:rPr>
            </w:pPr>
            <w:r w:rsidRPr="00E62AF2">
              <w:t>Wymagania od prowadzącego</w:t>
            </w:r>
            <w:r w:rsidRPr="0074502A">
              <w:t>: kwalifikacje zgodne z kierunkiem szkolenia,</w:t>
            </w:r>
            <w:r>
              <w:t xml:space="preserve"> </w:t>
            </w:r>
            <w:r>
              <w:br/>
              <w:t>2 letnie</w:t>
            </w:r>
            <w:r w:rsidRPr="0074502A">
              <w:t xml:space="preserve"> </w:t>
            </w:r>
            <w:r w:rsidRPr="0074502A">
              <w:rPr>
                <w:szCs w:val="24"/>
              </w:rPr>
              <w:t>doświadczenie w pr</w:t>
            </w:r>
            <w:r>
              <w:rPr>
                <w:szCs w:val="24"/>
              </w:rPr>
              <w:t xml:space="preserve">owadzeniu szkoleń </w:t>
            </w:r>
          </w:p>
        </w:tc>
      </w:tr>
      <w:tr w:rsidR="00160C59" w:rsidRPr="0074502A" w:rsidTr="00160C59">
        <w:tc>
          <w:tcPr>
            <w:tcW w:w="2694" w:type="dxa"/>
          </w:tcPr>
          <w:p w:rsidR="00160C59" w:rsidRPr="0074502A" w:rsidRDefault="00160C59" w:rsidP="00916A88">
            <w:pPr>
              <w:rPr>
                <w:szCs w:val="24"/>
              </w:rPr>
            </w:pPr>
            <w:r w:rsidRPr="0074502A">
              <w:rPr>
                <w:szCs w:val="24"/>
              </w:rPr>
              <w:t>Termin szkolenia:</w:t>
            </w:r>
          </w:p>
        </w:tc>
        <w:tc>
          <w:tcPr>
            <w:tcW w:w="7941" w:type="dxa"/>
          </w:tcPr>
          <w:p w:rsidR="00160C59" w:rsidRPr="0074502A" w:rsidRDefault="00160C59" w:rsidP="00916A88">
            <w:pPr>
              <w:rPr>
                <w:szCs w:val="24"/>
              </w:rPr>
            </w:pPr>
            <w:r>
              <w:rPr>
                <w:szCs w:val="24"/>
              </w:rPr>
              <w:t>wrzesień – 30 listopada 2013</w:t>
            </w:r>
          </w:p>
        </w:tc>
      </w:tr>
      <w:tr w:rsidR="00160C59" w:rsidRPr="0074502A" w:rsidTr="00160C59">
        <w:tc>
          <w:tcPr>
            <w:tcW w:w="2694" w:type="dxa"/>
          </w:tcPr>
          <w:p w:rsidR="00160C59" w:rsidRPr="0074502A" w:rsidRDefault="00160C59" w:rsidP="00916A88">
            <w:pPr>
              <w:rPr>
                <w:szCs w:val="24"/>
              </w:rPr>
            </w:pPr>
            <w:r w:rsidRPr="0074502A">
              <w:rPr>
                <w:szCs w:val="24"/>
              </w:rPr>
              <w:t>Miejsce szkolenia:</w:t>
            </w:r>
          </w:p>
          <w:p w:rsidR="00160C59" w:rsidRPr="0074502A" w:rsidRDefault="00160C59" w:rsidP="00916A88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160C59" w:rsidRPr="0074502A" w:rsidRDefault="00160C59" w:rsidP="00916A88">
            <w:pPr>
              <w:rPr>
                <w:szCs w:val="24"/>
              </w:rPr>
            </w:pPr>
            <w:r w:rsidRPr="0074502A">
              <w:rPr>
                <w:szCs w:val="24"/>
              </w:rPr>
              <w:t xml:space="preserve">Gdańsk, </w:t>
            </w:r>
            <w:r w:rsidRPr="00D65158">
              <w:rPr>
                <w:szCs w:val="24"/>
              </w:rPr>
              <w:t>sala</w:t>
            </w:r>
            <w:r>
              <w:rPr>
                <w:szCs w:val="24"/>
              </w:rPr>
              <w:t xml:space="preserve"> zapewniona przez</w:t>
            </w:r>
            <w:r w:rsidRPr="00D65158">
              <w:rPr>
                <w:szCs w:val="24"/>
              </w:rPr>
              <w:t xml:space="preserve"> </w:t>
            </w:r>
            <w:r>
              <w:rPr>
                <w:szCs w:val="24"/>
              </w:rPr>
              <w:t>Wykonawcę</w:t>
            </w:r>
          </w:p>
        </w:tc>
      </w:tr>
      <w:tr w:rsidR="00160C59" w:rsidRPr="0074502A" w:rsidTr="00160C59">
        <w:tc>
          <w:tcPr>
            <w:tcW w:w="2694" w:type="dxa"/>
          </w:tcPr>
          <w:p w:rsidR="00160C59" w:rsidRPr="0074502A" w:rsidRDefault="00160C59" w:rsidP="00916A88">
            <w:pPr>
              <w:rPr>
                <w:szCs w:val="24"/>
              </w:rPr>
            </w:pPr>
            <w:r w:rsidRPr="0074502A">
              <w:rPr>
                <w:szCs w:val="24"/>
              </w:rPr>
              <w:t>Zajęcia:</w:t>
            </w:r>
          </w:p>
        </w:tc>
        <w:tc>
          <w:tcPr>
            <w:tcW w:w="7941" w:type="dxa"/>
          </w:tcPr>
          <w:p w:rsidR="00160C59" w:rsidRPr="0074502A" w:rsidRDefault="00160C59" w:rsidP="00916A88">
            <w:pPr>
              <w:rPr>
                <w:b/>
              </w:rPr>
            </w:pPr>
            <w:r>
              <w:rPr>
                <w:b/>
              </w:rPr>
              <w:t>6</w:t>
            </w:r>
            <w:r w:rsidRPr="0074502A">
              <w:rPr>
                <w:b/>
              </w:rPr>
              <w:t>0 h szkoleniowych</w:t>
            </w:r>
            <w:r>
              <w:rPr>
                <w:b/>
              </w:rPr>
              <w:t>:</w:t>
            </w:r>
          </w:p>
          <w:p w:rsidR="00160C59" w:rsidRDefault="00160C59" w:rsidP="00916A88">
            <w:pPr>
              <w:rPr>
                <w:szCs w:val="24"/>
              </w:rPr>
            </w:pPr>
            <w:r w:rsidRPr="0074502A">
              <w:rPr>
                <w:szCs w:val="24"/>
              </w:rPr>
              <w:t>Zajęcia teoretyczne</w:t>
            </w:r>
            <w:r>
              <w:rPr>
                <w:szCs w:val="24"/>
              </w:rPr>
              <w:t>: 10 h</w:t>
            </w:r>
          </w:p>
          <w:p w:rsidR="00160C59" w:rsidRPr="0074502A" w:rsidRDefault="00160C59" w:rsidP="00916A88">
            <w:pPr>
              <w:rPr>
                <w:b/>
              </w:rPr>
            </w:pPr>
            <w:r>
              <w:rPr>
                <w:szCs w:val="24"/>
              </w:rPr>
              <w:t xml:space="preserve">Zajęcia </w:t>
            </w:r>
            <w:r w:rsidRPr="0074502A">
              <w:rPr>
                <w:szCs w:val="24"/>
              </w:rPr>
              <w:t>praktyczne</w:t>
            </w:r>
            <w:r>
              <w:rPr>
                <w:szCs w:val="24"/>
              </w:rPr>
              <w:t>: 50 h</w:t>
            </w:r>
          </w:p>
        </w:tc>
      </w:tr>
      <w:tr w:rsidR="00160C59" w:rsidRPr="0074502A" w:rsidTr="00160C59">
        <w:tc>
          <w:tcPr>
            <w:tcW w:w="2694" w:type="dxa"/>
          </w:tcPr>
          <w:p w:rsidR="00160C59" w:rsidRPr="0074502A" w:rsidRDefault="00160C59" w:rsidP="00916A88">
            <w:r w:rsidRPr="0074502A">
              <w:t xml:space="preserve">Program: </w:t>
            </w:r>
          </w:p>
          <w:p w:rsidR="00160C59" w:rsidRPr="0074502A" w:rsidRDefault="00160C59" w:rsidP="00916A88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160C59" w:rsidRDefault="00160C59" w:rsidP="00916A88">
            <w:r>
              <w:t>- Anatomia i fizjologia roślin,</w:t>
            </w:r>
          </w:p>
          <w:p w:rsidR="00160C59" w:rsidRDefault="00160C59" w:rsidP="00916A88">
            <w:r>
              <w:t>- Asortyment roślin ozdobnych,</w:t>
            </w:r>
          </w:p>
          <w:p w:rsidR="00160C59" w:rsidRDefault="00160C59" w:rsidP="00916A88">
            <w:r>
              <w:t>- Sposoby utrwalania materiału roślinnego,</w:t>
            </w:r>
          </w:p>
          <w:p w:rsidR="00160C59" w:rsidRPr="0074502A" w:rsidRDefault="00160C59" w:rsidP="00916A88">
            <w:r w:rsidRPr="0074502A">
              <w:t xml:space="preserve">- Zasady tworzenia kompozycji roślinnych, </w:t>
            </w:r>
          </w:p>
          <w:p w:rsidR="00160C59" w:rsidRPr="0074502A" w:rsidRDefault="00160C59" w:rsidP="00916A88">
            <w:r w:rsidRPr="0074502A">
              <w:t xml:space="preserve">- Kompozycja z kwiatów ciętych w naczyniach, </w:t>
            </w:r>
          </w:p>
          <w:p w:rsidR="00160C59" w:rsidRDefault="00160C59" w:rsidP="00916A88">
            <w:r w:rsidRPr="0074502A">
              <w:t xml:space="preserve">- Techniki wykonywania kompozycji roślinnych na specjalne okazje, </w:t>
            </w:r>
          </w:p>
          <w:p w:rsidR="00160C59" w:rsidRPr="0074502A" w:rsidRDefault="00160C59" w:rsidP="00916A88">
            <w:r>
              <w:t>- Florystyka ślubna i żałobna</w:t>
            </w:r>
          </w:p>
          <w:p w:rsidR="00160C59" w:rsidRDefault="00160C59" w:rsidP="00916A88">
            <w:r w:rsidRPr="0074502A">
              <w:t>- Kompozycje z r</w:t>
            </w:r>
            <w:r>
              <w:t xml:space="preserve">oślin zasuszonych, sztucznych, </w:t>
            </w:r>
          </w:p>
          <w:p w:rsidR="00160C59" w:rsidRPr="0074502A" w:rsidRDefault="00160C59" w:rsidP="00916A88">
            <w:r>
              <w:t>- Wiązanki okolicznościowe,</w:t>
            </w:r>
          </w:p>
          <w:p w:rsidR="00160C59" w:rsidRDefault="00160C59" w:rsidP="00916A88">
            <w:r w:rsidRPr="0074502A">
              <w:t>- K</w:t>
            </w:r>
            <w:r>
              <w:t>ompozycje roślinne we wnętrzach,</w:t>
            </w:r>
          </w:p>
          <w:p w:rsidR="00160C59" w:rsidRPr="0074502A" w:rsidRDefault="00160C59" w:rsidP="00916A88">
            <w:r>
              <w:t>- Artystyczne pakowanie prezentów.</w:t>
            </w:r>
          </w:p>
        </w:tc>
      </w:tr>
      <w:tr w:rsidR="00160C59" w:rsidRPr="0074502A" w:rsidTr="00160C59">
        <w:tc>
          <w:tcPr>
            <w:tcW w:w="2694" w:type="dxa"/>
          </w:tcPr>
          <w:p w:rsidR="00160C59" w:rsidRPr="0074502A" w:rsidRDefault="00160C59" w:rsidP="00916A88">
            <w:r>
              <w:t>Uwagi:</w:t>
            </w:r>
          </w:p>
        </w:tc>
        <w:tc>
          <w:tcPr>
            <w:tcW w:w="7941" w:type="dxa"/>
          </w:tcPr>
          <w:p w:rsidR="00160C59" w:rsidRPr="0074502A" w:rsidRDefault="00160C59" w:rsidP="00916A88">
            <w:pPr>
              <w:rPr>
                <w:szCs w:val="24"/>
              </w:rPr>
            </w:pPr>
            <w:r w:rsidRPr="0074502A">
              <w:rPr>
                <w:szCs w:val="24"/>
              </w:rPr>
              <w:t>Zape</w:t>
            </w:r>
            <w:r>
              <w:rPr>
                <w:szCs w:val="24"/>
              </w:rPr>
              <w:t xml:space="preserve">wnienie niezbędnych materiałów </w:t>
            </w:r>
            <w:r w:rsidRPr="0074502A">
              <w:rPr>
                <w:szCs w:val="24"/>
              </w:rPr>
              <w:t>potr</w:t>
            </w:r>
            <w:r>
              <w:rPr>
                <w:szCs w:val="24"/>
              </w:rPr>
              <w:t xml:space="preserve">zebnych do ćwiczeń praktycznych </w:t>
            </w:r>
            <w:r>
              <w:rPr>
                <w:szCs w:val="24"/>
              </w:rPr>
              <w:br/>
              <w:t>i teoretycznych.</w:t>
            </w:r>
          </w:p>
        </w:tc>
      </w:tr>
      <w:tr w:rsidR="00160C59" w:rsidRPr="00A81BF5" w:rsidTr="00160C59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60C59" w:rsidRPr="00A81BF5" w:rsidRDefault="00160C59" w:rsidP="00916A88">
            <w:pPr>
              <w:rPr>
                <w:b/>
              </w:rPr>
            </w:pPr>
            <w:r>
              <w:rPr>
                <w:b/>
              </w:rPr>
              <w:t>Stylizacja paznokci</w:t>
            </w:r>
          </w:p>
        </w:tc>
      </w:tr>
      <w:tr w:rsidR="00160C59" w:rsidRPr="00D65158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szCs w:val="24"/>
              </w:rPr>
            </w:pPr>
            <w:r w:rsidRPr="00D65158">
              <w:rPr>
                <w:szCs w:val="24"/>
              </w:rPr>
              <w:t>Opis: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r>
              <w:t xml:space="preserve">Kurs </w:t>
            </w:r>
            <w:r w:rsidRPr="00D65158">
              <w:t xml:space="preserve"> stylizacji paznokci</w:t>
            </w:r>
          </w:p>
          <w:p w:rsidR="00160C59" w:rsidRPr="00D65158" w:rsidRDefault="00160C59" w:rsidP="00916A88">
            <w:r w:rsidRPr="00D65158">
              <w:t xml:space="preserve">Szkolenie dla </w:t>
            </w:r>
            <w:r>
              <w:rPr>
                <w:b/>
              </w:rPr>
              <w:t>5</w:t>
            </w:r>
            <w:r w:rsidRPr="00D65158">
              <w:rPr>
                <w:b/>
              </w:rPr>
              <w:t xml:space="preserve"> os</w:t>
            </w:r>
            <w:r>
              <w:rPr>
                <w:b/>
              </w:rPr>
              <w:t>ób</w:t>
            </w:r>
          </w:p>
          <w:p w:rsidR="00160C59" w:rsidRPr="00D65158" w:rsidRDefault="00160C59" w:rsidP="00916A88">
            <w:pPr>
              <w:rPr>
                <w:szCs w:val="24"/>
              </w:rPr>
            </w:pPr>
            <w:r w:rsidRPr="00D65158">
              <w:t xml:space="preserve">Wymagania od prowadzącego: kwalifikacje zgodne z kierunkiem szkolenia, </w:t>
            </w:r>
            <w:r>
              <w:t xml:space="preserve">2 letnie </w:t>
            </w:r>
            <w:r w:rsidRPr="00D65158">
              <w:rPr>
                <w:szCs w:val="24"/>
              </w:rPr>
              <w:t xml:space="preserve">doświadczenie w prowadzeniu szkoleń </w:t>
            </w:r>
          </w:p>
        </w:tc>
      </w:tr>
      <w:tr w:rsidR="00160C59" w:rsidRPr="00D65158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szCs w:val="24"/>
              </w:rPr>
            </w:pPr>
            <w:r w:rsidRPr="00D65158">
              <w:rPr>
                <w:szCs w:val="24"/>
              </w:rPr>
              <w:t>Termin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szCs w:val="24"/>
              </w:rPr>
            </w:pPr>
            <w:r>
              <w:rPr>
                <w:szCs w:val="24"/>
              </w:rPr>
              <w:t>wrzesień – 30 listopada 2013</w:t>
            </w:r>
          </w:p>
        </w:tc>
      </w:tr>
      <w:tr w:rsidR="00160C59" w:rsidRPr="00D65158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szCs w:val="24"/>
              </w:rPr>
            </w:pPr>
            <w:r w:rsidRPr="00D65158">
              <w:rPr>
                <w:szCs w:val="24"/>
              </w:rPr>
              <w:t>Miejsce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szCs w:val="24"/>
              </w:rPr>
            </w:pPr>
            <w:r w:rsidRPr="00D65158">
              <w:rPr>
                <w:szCs w:val="24"/>
              </w:rPr>
              <w:t>Gdańsk – sala</w:t>
            </w:r>
            <w:r>
              <w:rPr>
                <w:szCs w:val="24"/>
              </w:rPr>
              <w:t xml:space="preserve"> zapewniona przez</w:t>
            </w:r>
            <w:r w:rsidRPr="00D65158">
              <w:rPr>
                <w:szCs w:val="24"/>
              </w:rPr>
              <w:t xml:space="preserve"> </w:t>
            </w:r>
            <w:r>
              <w:rPr>
                <w:szCs w:val="24"/>
              </w:rPr>
              <w:t>Wykonawcę</w:t>
            </w:r>
          </w:p>
          <w:p w:rsidR="00160C59" w:rsidRPr="00D65158" w:rsidRDefault="00160C59" w:rsidP="00916A88">
            <w:pPr>
              <w:rPr>
                <w:szCs w:val="24"/>
              </w:rPr>
            </w:pPr>
          </w:p>
        </w:tc>
      </w:tr>
      <w:tr w:rsidR="00160C59" w:rsidRPr="00D65158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szCs w:val="24"/>
              </w:rPr>
            </w:pPr>
            <w:r w:rsidRPr="00D65158">
              <w:rPr>
                <w:szCs w:val="24"/>
              </w:rPr>
              <w:t>Zajęcia: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b/>
              </w:rPr>
            </w:pPr>
            <w:r>
              <w:rPr>
                <w:b/>
              </w:rPr>
              <w:t>4</w:t>
            </w:r>
            <w:r w:rsidRPr="00D65158">
              <w:rPr>
                <w:b/>
              </w:rPr>
              <w:t>0 h szkoleniowych</w:t>
            </w:r>
            <w:r>
              <w:rPr>
                <w:b/>
              </w:rPr>
              <w:t xml:space="preserve"> tj.</w:t>
            </w:r>
          </w:p>
          <w:p w:rsidR="00160C59" w:rsidRDefault="00160C59" w:rsidP="00916A88">
            <w:r w:rsidRPr="00D65158">
              <w:t>Zajęcia teoretyczne</w:t>
            </w:r>
            <w:r>
              <w:t>: 10 h</w:t>
            </w:r>
          </w:p>
          <w:p w:rsidR="00160C59" w:rsidRPr="00D65158" w:rsidRDefault="00160C59" w:rsidP="00916A88">
            <w:pPr>
              <w:rPr>
                <w:szCs w:val="24"/>
              </w:rPr>
            </w:pPr>
            <w:r>
              <w:t>Zajęcia</w:t>
            </w:r>
            <w:r w:rsidRPr="00D65158">
              <w:t xml:space="preserve"> praktyczne</w:t>
            </w:r>
            <w:r>
              <w:t>: 30 h</w:t>
            </w:r>
          </w:p>
        </w:tc>
      </w:tr>
      <w:tr w:rsidR="00160C59" w:rsidRPr="00D65158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szCs w:val="24"/>
              </w:rPr>
            </w:pPr>
            <w:r w:rsidRPr="00D65158">
              <w:rPr>
                <w:szCs w:val="24"/>
              </w:rPr>
              <w:t>Program: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157967" w:rsidRDefault="00160C59" w:rsidP="00916A88">
            <w:r w:rsidRPr="00157967">
              <w:t>Program szkolenia ma obejmować:</w:t>
            </w:r>
          </w:p>
          <w:p w:rsidR="00160C59" w:rsidRPr="00157967" w:rsidRDefault="00160C59" w:rsidP="00916A88">
            <w:r w:rsidRPr="00157967">
              <w:t xml:space="preserve">- Zasady dezynfekcji, </w:t>
            </w:r>
          </w:p>
          <w:p w:rsidR="00160C59" w:rsidRPr="00157967" w:rsidRDefault="00160C59" w:rsidP="00916A88">
            <w:r w:rsidRPr="00157967">
              <w:t>- Budowa paznokcia,</w:t>
            </w:r>
          </w:p>
          <w:p w:rsidR="00160C59" w:rsidRPr="00157967" w:rsidRDefault="00160C59" w:rsidP="00916A88">
            <w:r w:rsidRPr="00157967">
              <w:t xml:space="preserve">- Choroby paznokci i skóry, </w:t>
            </w:r>
          </w:p>
          <w:p w:rsidR="00160C59" w:rsidRPr="00157967" w:rsidRDefault="00160C59" w:rsidP="00916A88">
            <w:r w:rsidRPr="00157967">
              <w:t xml:space="preserve">- Manicure, pedicure, </w:t>
            </w:r>
          </w:p>
          <w:p w:rsidR="00160C59" w:rsidRPr="00157967" w:rsidRDefault="00160C59" w:rsidP="00916A88">
            <w:r w:rsidRPr="00157967">
              <w:t xml:space="preserve">- Zabieg parafinowy na dłonie i stopy, </w:t>
            </w:r>
          </w:p>
          <w:p w:rsidR="00160C59" w:rsidRPr="00157967" w:rsidRDefault="00160C59" w:rsidP="00916A88">
            <w:r w:rsidRPr="00157967">
              <w:t xml:space="preserve">- Reperacje paznokci, przedłużanie paznokci metodą akrylową i żelową, </w:t>
            </w:r>
          </w:p>
          <w:p w:rsidR="00160C59" w:rsidRPr="00D65158" w:rsidRDefault="00160C59" w:rsidP="00916A88">
            <w:pPr>
              <w:rPr>
                <w:szCs w:val="24"/>
              </w:rPr>
            </w:pPr>
            <w:r w:rsidRPr="00157967">
              <w:t>- Wzornictwo lakierowe, aplikacje ozdób.</w:t>
            </w:r>
          </w:p>
        </w:tc>
      </w:tr>
      <w:tr w:rsidR="00160C59" w:rsidRPr="001001A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D65158" w:rsidRDefault="00160C59" w:rsidP="00916A88">
            <w:pPr>
              <w:rPr>
                <w:szCs w:val="24"/>
              </w:rPr>
            </w:pPr>
            <w:r w:rsidRPr="00D65158">
              <w:rPr>
                <w:szCs w:val="24"/>
              </w:rPr>
              <w:t>Uwagi: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1001AB" w:rsidRDefault="00160C59" w:rsidP="00916A88">
            <w:r w:rsidRPr="00D65158">
              <w:t>Zapewnienie niezbędnych materiałów  potrzebnych do ćwiczeń praktycznych</w:t>
            </w:r>
            <w:r>
              <w:t xml:space="preserve"> i teoretycznych</w:t>
            </w:r>
            <w:r w:rsidRPr="00D65158">
              <w:t>.</w:t>
            </w:r>
          </w:p>
        </w:tc>
      </w:tr>
      <w:tr w:rsidR="00160C59" w:rsidRPr="00ED784B" w:rsidTr="00160C59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60C59" w:rsidRPr="00ED784B" w:rsidRDefault="00160C59" w:rsidP="00916A88">
            <w:pPr>
              <w:rPr>
                <w:rFonts w:eastAsia="Times New Roman"/>
                <w:b/>
                <w:szCs w:val="24"/>
              </w:rPr>
            </w:pPr>
            <w:r w:rsidRPr="00ED784B">
              <w:rPr>
                <w:rFonts w:eastAsia="Times New Roman"/>
                <w:b/>
                <w:szCs w:val="24"/>
              </w:rPr>
              <w:t>Opiekun osób starszych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Opis: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Przygotowanie do wykonywania zawodu opiekun do osób starszych.</w:t>
            </w:r>
          </w:p>
          <w:p w:rsidR="00160C59" w:rsidRPr="00ED784B" w:rsidRDefault="00160C59" w:rsidP="00916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Szkolenie dla 4</w:t>
            </w:r>
            <w:r w:rsidRPr="00ED784B">
              <w:rPr>
                <w:b/>
                <w:szCs w:val="24"/>
              </w:rPr>
              <w:t xml:space="preserve"> osób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Wymagania od prowadzącego: kwalifikacje zgodne z kierunkiem szkolenia, </w:t>
            </w:r>
            <w:r w:rsidRPr="00ED784B">
              <w:rPr>
                <w:szCs w:val="24"/>
              </w:rPr>
              <w:br/>
              <w:t>2 letnie doświadczenie w prowadzeniu szkoleń.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Prowadzący: fizjoterapeuta, dyplomowana pielęgniarka, psycholog, technik żywienia, instruktor pierwszej pomocy.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Termin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>
              <w:rPr>
                <w:szCs w:val="24"/>
              </w:rPr>
              <w:t>wrzesień – 30 listopada 2013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Miejsce szkolenia:</w:t>
            </w:r>
          </w:p>
          <w:p w:rsidR="00160C59" w:rsidRPr="00ED784B" w:rsidRDefault="00160C59" w:rsidP="00916A88">
            <w:pPr>
              <w:rPr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Gdańsk, sala zapewniona przez Wykonawcę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Zajęcia: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Pr="00ED784B">
              <w:rPr>
                <w:b/>
                <w:szCs w:val="24"/>
              </w:rPr>
              <w:t>0 h szkoleniowych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Zajęcia teoretyczne (wykłady) w salach</w:t>
            </w:r>
            <w:r>
              <w:rPr>
                <w:szCs w:val="24"/>
              </w:rPr>
              <w:t xml:space="preserve"> zapewnionych przez Wykonawcę: 3</w:t>
            </w:r>
            <w:r w:rsidRPr="00ED784B">
              <w:rPr>
                <w:szCs w:val="24"/>
              </w:rPr>
              <w:t>0 h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Zajęcia praktycz</w:t>
            </w:r>
            <w:r>
              <w:rPr>
                <w:szCs w:val="24"/>
              </w:rPr>
              <w:t>ne w Domach Pomocy Społecznej: 9</w:t>
            </w:r>
            <w:r w:rsidRPr="00ED784B">
              <w:rPr>
                <w:szCs w:val="24"/>
              </w:rPr>
              <w:t>0 h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Program: </w:t>
            </w:r>
          </w:p>
          <w:p w:rsidR="00160C59" w:rsidRPr="00ED784B" w:rsidRDefault="00160C59" w:rsidP="00916A88">
            <w:pPr>
              <w:rPr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- Rola i zadania opiekuna osób, formy opieki i pomocy ludziom starszym, 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Proces starzenia się organizmu człowieka,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Postawa wobec uczuć i sposobu zachowania pielęgnowanej osoby,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Choroby wieku podeszłego, obserwacja chorego, pomiar parametrów,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Problemy opieki chorych i niepełnosprawnych,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Pielęgnacja chorych w podeszłym wieku,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Profilaktyka odleżyn oraz skutków długotrwałego unieruchomienia,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Aspekty pielęgnacji rehabilitacji,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Pierwsza pomoc w geriatrii,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Wybrane zagadnienia z farmakologii,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Zasady żywienia ludzi chorych, starszych i niepełnosprawnych, rodzaje diet,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- Podstawowe zagadnienia z psychologii osób starszych, organizowanie czasu wolnego podopiecznym.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Uwagi: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Zapewnienie niezbędnych materiałów potrzebnych do ćwiczeń praktycznych </w:t>
            </w:r>
            <w:r w:rsidRPr="00ED784B">
              <w:rPr>
                <w:szCs w:val="24"/>
              </w:rPr>
              <w:br/>
              <w:t>i teoretycznych.</w:t>
            </w:r>
          </w:p>
          <w:p w:rsidR="00160C59" w:rsidRPr="00ED784B" w:rsidRDefault="004F4291" w:rsidP="004F4291">
            <w:pPr>
              <w:rPr>
                <w:szCs w:val="24"/>
              </w:rPr>
            </w:pPr>
            <w:r w:rsidRPr="00F62CCA">
              <w:t>Wykonawca</w:t>
            </w:r>
            <w:r w:rsidRPr="00D65158">
              <w:t xml:space="preserve"> pokrywa koszty zlecenia i wykonania </w:t>
            </w:r>
            <w:r w:rsidRPr="00FA5395">
              <w:t>badań koniecznych do uzyskania książeczki zdrowia do celów sanitarno-epidemiologicznych, aż do wyłonienia faktycznej liczby</w:t>
            </w:r>
            <w:r w:rsidRPr="003C3EF8">
              <w:t xml:space="preserve"> uczestników danego kursu</w:t>
            </w:r>
            <w:r w:rsidR="00160C59" w:rsidRPr="00ED784B">
              <w:rPr>
                <w:szCs w:val="24"/>
              </w:rPr>
              <w:t>.</w:t>
            </w:r>
          </w:p>
        </w:tc>
      </w:tr>
      <w:tr w:rsidR="00160C59" w:rsidRPr="00ED784B" w:rsidTr="00160C59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60C59" w:rsidRPr="00ED784B" w:rsidRDefault="00160C59" w:rsidP="00916A88">
            <w:pPr>
              <w:contextualSpacing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Fryzjerstwo damskie i męskie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Opis: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Celem kursu jest uzyskanie uprawnień i kwalifikacji do </w:t>
            </w:r>
            <w:r>
              <w:rPr>
                <w:szCs w:val="24"/>
              </w:rPr>
              <w:t>zawodu fryzjer.</w:t>
            </w:r>
          </w:p>
          <w:p w:rsidR="00160C59" w:rsidRPr="00ED784B" w:rsidRDefault="00160C59" w:rsidP="00916A88">
            <w:pPr>
              <w:contextualSpacing/>
              <w:rPr>
                <w:szCs w:val="24"/>
              </w:rPr>
            </w:pPr>
            <w:r w:rsidRPr="00ED784B">
              <w:rPr>
                <w:szCs w:val="24"/>
              </w:rPr>
              <w:t xml:space="preserve">Szkolenie dla </w:t>
            </w:r>
            <w:r>
              <w:rPr>
                <w:b/>
                <w:szCs w:val="24"/>
              </w:rPr>
              <w:t>5</w:t>
            </w:r>
            <w:r w:rsidRPr="00ED784B">
              <w:rPr>
                <w:b/>
                <w:szCs w:val="24"/>
              </w:rPr>
              <w:t xml:space="preserve"> osób</w:t>
            </w:r>
          </w:p>
          <w:p w:rsidR="00160C59" w:rsidRPr="00ED784B" w:rsidRDefault="00160C59" w:rsidP="00916A88">
            <w:pPr>
              <w:contextualSpacing/>
              <w:rPr>
                <w:szCs w:val="24"/>
              </w:rPr>
            </w:pPr>
            <w:r w:rsidRPr="00ED784B">
              <w:rPr>
                <w:szCs w:val="24"/>
              </w:rPr>
              <w:t>Wymagania od prowadzącego: kwalifikacje zgodne z kierunkiem szkolenia,</w:t>
            </w:r>
            <w:r w:rsidRPr="00ED784B">
              <w:rPr>
                <w:szCs w:val="24"/>
              </w:rPr>
              <w:br/>
              <w:t xml:space="preserve">2 letnie doświadczenie w prowadzeniu szkoleń 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Termin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>
              <w:rPr>
                <w:szCs w:val="24"/>
              </w:rPr>
              <w:t>wrzesień – 30 listopada 2013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Miejsce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Gdańsk, sala zapewniona przez Wykonawcę</w:t>
            </w:r>
          </w:p>
          <w:p w:rsidR="00160C59" w:rsidRPr="00ED784B" w:rsidRDefault="00160C59" w:rsidP="00916A88">
            <w:pPr>
              <w:rPr>
                <w:szCs w:val="24"/>
              </w:rPr>
            </w:pP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Zajęcia: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ED784B">
              <w:rPr>
                <w:b/>
                <w:szCs w:val="24"/>
              </w:rPr>
              <w:t>0 h szkoleniowych tj.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>
              <w:rPr>
                <w:szCs w:val="24"/>
              </w:rPr>
              <w:t>Zajęcia teoretyczne: 5</w:t>
            </w:r>
            <w:r w:rsidRPr="00ED784B">
              <w:rPr>
                <w:szCs w:val="24"/>
              </w:rPr>
              <w:t>0 h</w:t>
            </w:r>
          </w:p>
          <w:p w:rsidR="00160C59" w:rsidRPr="00ED784B" w:rsidRDefault="00160C59" w:rsidP="00916A88">
            <w:pPr>
              <w:rPr>
                <w:szCs w:val="24"/>
              </w:rPr>
            </w:pPr>
            <w:r>
              <w:rPr>
                <w:szCs w:val="24"/>
              </w:rPr>
              <w:t>Zajęcia praktyczne:  10</w:t>
            </w:r>
            <w:r w:rsidRPr="00ED784B">
              <w:rPr>
                <w:szCs w:val="24"/>
              </w:rPr>
              <w:t>0 h</w:t>
            </w:r>
          </w:p>
        </w:tc>
      </w:tr>
      <w:tr w:rsidR="00160C59" w:rsidRPr="00C16F1F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Program: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Default="00160C59" w:rsidP="00916A88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  <w:r w:rsidRPr="00C16F1F">
              <w:rPr>
                <w:rFonts w:eastAsia="Times New Roman"/>
                <w:szCs w:val="24"/>
              </w:rPr>
              <w:t>Wiadomości podstawowe</w:t>
            </w:r>
          </w:p>
          <w:p w:rsidR="00160C59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specyfika zawodu fryzjera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higiena w miejscu pracy, dezynfekcja i sterylizacja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choroby zawodowe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zasady BHP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historia sztuki fryzjerskiej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organizacja pracy w salonie fryzjerskim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standardowe wyposażenie salonu fryzjerskiego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profesjonalne stanowiska pracy.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specyfikacja zawodu fryzjerskiego: jak szukać pracy, przegląd salonów fryzjerskich.</w:t>
            </w:r>
          </w:p>
          <w:p w:rsidR="00160C59" w:rsidRPr="00C16F1F" w:rsidRDefault="00160C59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produkty fryzjerskie: przegląd produktów odnośnie ceny, jakości, zaopatrzenia w detalu i w hurcie.</w:t>
            </w:r>
          </w:p>
          <w:p w:rsidR="00160C59" w:rsidRPr="00C16F1F" w:rsidRDefault="00160C59" w:rsidP="00916A88">
            <w:pPr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2.    Kosmetyka, struktura i właściwości włosa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powierzchnia włosa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wewnętrzna budowa włosa, choroby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rodzaje włosów — właściwości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budowa i funkcje skóry głowy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określanie jakości i stanu włosów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rodzaje uszkodzeń, zmiany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diagnoza stanu włosów i skóry głowy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nieprawidłowości i uszkodzenia skóry głowy i włosów</w:t>
            </w:r>
          </w:p>
          <w:p w:rsidR="00160C59" w:rsidRPr="00C16F1F" w:rsidRDefault="00160C59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mycie włosów i masaż skóry głowy</w:t>
            </w:r>
          </w:p>
          <w:p w:rsidR="00160C59" w:rsidRDefault="00160C59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nakładanie odżywki i preparatów pielęgnacyjnych</w:t>
            </w:r>
          </w:p>
          <w:p w:rsidR="00160C59" w:rsidRPr="00AE2100" w:rsidRDefault="00160C59" w:rsidP="00916A88">
            <w:pPr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3.     Profesjonalna obsługa klienta: porady, diagnoza, czynności fryzjerskie.</w:t>
            </w:r>
            <w:r w:rsidRPr="00AE2100">
              <w:rPr>
                <w:rFonts w:eastAsia="Times New Roman"/>
                <w:szCs w:val="24"/>
              </w:rPr>
              <w:t xml:space="preserve"> </w:t>
            </w:r>
            <w:r w:rsidRPr="00C16F1F">
              <w:rPr>
                <w:rFonts w:eastAsia="Times New Roman"/>
                <w:szCs w:val="24"/>
              </w:rPr>
              <w:t>kontakt z klientem — wywiad, diagnoza, porada</w:t>
            </w:r>
          </w:p>
          <w:p w:rsidR="00160C59" w:rsidRPr="00C16F1F" w:rsidRDefault="00160C59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AE2100">
              <w:rPr>
                <w:rFonts w:eastAsia="Times New Roman"/>
                <w:szCs w:val="24"/>
              </w:rPr>
              <w:t>p</w:t>
            </w:r>
            <w:r w:rsidRPr="00C16F1F">
              <w:rPr>
                <w:rFonts w:eastAsia="Times New Roman"/>
                <w:szCs w:val="24"/>
              </w:rPr>
              <w:t>owitanie klienta</w:t>
            </w:r>
          </w:p>
          <w:p w:rsidR="00160C59" w:rsidRPr="00C16F1F" w:rsidRDefault="00160C59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cennik,</w:t>
            </w:r>
          </w:p>
          <w:p w:rsidR="00160C59" w:rsidRPr="00C16F1F" w:rsidRDefault="00160C59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psychologia pracy</w:t>
            </w:r>
          </w:p>
          <w:p w:rsidR="00160C59" w:rsidRPr="00C16F1F" w:rsidRDefault="00160C59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analiza kształtów twarzy i głowy</w:t>
            </w:r>
          </w:p>
          <w:p w:rsidR="00160C59" w:rsidRPr="00C16F1F" w:rsidRDefault="00160C59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Dobór fryzury do kształtu twarzy</w:t>
            </w:r>
          </w:p>
          <w:p w:rsidR="00160C59" w:rsidRDefault="00160C59" w:rsidP="00916A88">
            <w:pPr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4. Techniki strzyżenia</w:t>
            </w:r>
            <w:r w:rsidRPr="00C16F1F">
              <w:rPr>
                <w:rFonts w:eastAsia="Times New Roman"/>
                <w:szCs w:val="24"/>
              </w:rPr>
              <w:br/>
              <w:t>      1. strzyżenie teoria</w:t>
            </w:r>
          </w:p>
          <w:p w:rsidR="00160C59" w:rsidRDefault="00160C59" w:rsidP="00AA188A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omówienie narzędzi fryzjerskich</w:t>
            </w:r>
          </w:p>
          <w:p w:rsidR="00160C59" w:rsidRPr="00C16F1F" w:rsidRDefault="00160C59" w:rsidP="00AA188A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typy i style fryzu</w:t>
            </w:r>
            <w:r>
              <w:rPr>
                <w:rFonts w:eastAsia="Times New Roman"/>
                <w:szCs w:val="24"/>
              </w:rPr>
              <w:t>r</w:t>
            </w:r>
          </w:p>
        </w:tc>
      </w:tr>
      <w:tr w:rsidR="00160C59" w:rsidRPr="00ED784B" w:rsidTr="00160C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Uwagi: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59" w:rsidRPr="00ED784B" w:rsidRDefault="00160C59" w:rsidP="00916A88">
            <w:pPr>
              <w:rPr>
                <w:szCs w:val="24"/>
              </w:rPr>
            </w:pPr>
            <w:r w:rsidRPr="00ED784B">
              <w:rPr>
                <w:szCs w:val="24"/>
              </w:rPr>
              <w:t>Zapewnienie niezbędnych materiałów potrzebnych do ćwiczeń praktycznych</w:t>
            </w:r>
            <w:r w:rsidRPr="00ED784B">
              <w:rPr>
                <w:szCs w:val="24"/>
              </w:rPr>
              <w:br/>
              <w:t>i teoretycznych.</w:t>
            </w:r>
          </w:p>
        </w:tc>
      </w:tr>
      <w:tr w:rsidR="00160C59" w:rsidRPr="0074502A" w:rsidTr="00160C59">
        <w:tc>
          <w:tcPr>
            <w:tcW w:w="10635" w:type="dxa"/>
            <w:gridSpan w:val="2"/>
            <w:shd w:val="clear" w:color="auto" w:fill="FFCC00"/>
          </w:tcPr>
          <w:p w:rsidR="00160C59" w:rsidRPr="00D1359E" w:rsidRDefault="00160C59" w:rsidP="00916A88">
            <w:pPr>
              <w:rPr>
                <w:b/>
                <w:szCs w:val="24"/>
              </w:rPr>
            </w:pPr>
            <w:r w:rsidRPr="00D1359E">
              <w:rPr>
                <w:b/>
                <w:szCs w:val="24"/>
              </w:rPr>
              <w:t>Pomoc kucharza</w:t>
            </w:r>
          </w:p>
        </w:tc>
      </w:tr>
      <w:tr w:rsidR="00160C59" w:rsidRPr="00D1359E" w:rsidTr="00160C59">
        <w:tc>
          <w:tcPr>
            <w:tcW w:w="2694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Opis:</w:t>
            </w:r>
          </w:p>
        </w:tc>
        <w:tc>
          <w:tcPr>
            <w:tcW w:w="7941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Celem szkolenia jest poznanie zasad żywienia i towaroznawstwa, technologia żywienia, przygotowanie i dekorowanie potraw, organizacja pracy kucharza, zajęcia praktyczne.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 xml:space="preserve">Szkolenie dla </w:t>
            </w:r>
            <w:r w:rsidRPr="00D1359E">
              <w:rPr>
                <w:b/>
                <w:szCs w:val="24"/>
              </w:rPr>
              <w:t>15 osób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Wymagania od prowadzącego: kwalifikacje zgodne z kierunkiem szkolenia,</w:t>
            </w:r>
            <w:r w:rsidRPr="00D1359E">
              <w:rPr>
                <w:szCs w:val="24"/>
              </w:rPr>
              <w:br/>
              <w:t xml:space="preserve">2 letnie doświadczenie w prowadzeniu szkoleń </w:t>
            </w:r>
          </w:p>
        </w:tc>
      </w:tr>
      <w:tr w:rsidR="00160C59" w:rsidRPr="00D1359E" w:rsidTr="00160C59">
        <w:tc>
          <w:tcPr>
            <w:tcW w:w="2694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Termin szkolenia:</w:t>
            </w:r>
          </w:p>
          <w:p w:rsidR="00160C59" w:rsidRPr="00D1359E" w:rsidRDefault="00160C59" w:rsidP="00916A88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wrzesień – 30 listopada 2013</w:t>
            </w:r>
          </w:p>
        </w:tc>
      </w:tr>
      <w:tr w:rsidR="00160C59" w:rsidRPr="00D1359E" w:rsidTr="00160C59">
        <w:tc>
          <w:tcPr>
            <w:tcW w:w="2694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Miejsce szkolenia:</w:t>
            </w:r>
          </w:p>
          <w:p w:rsidR="00160C59" w:rsidRPr="00D1359E" w:rsidRDefault="00160C59" w:rsidP="00916A88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Gdańsk, sala zapewniona przez Wykonawcę</w:t>
            </w:r>
          </w:p>
        </w:tc>
      </w:tr>
      <w:tr w:rsidR="00160C59" w:rsidRPr="00D1359E" w:rsidTr="00160C59">
        <w:tc>
          <w:tcPr>
            <w:tcW w:w="2694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Zajęcia:</w:t>
            </w:r>
          </w:p>
        </w:tc>
        <w:tc>
          <w:tcPr>
            <w:tcW w:w="7941" w:type="dxa"/>
          </w:tcPr>
          <w:p w:rsidR="00160C59" w:rsidRPr="00D1359E" w:rsidRDefault="00160C59" w:rsidP="00916A88">
            <w:pPr>
              <w:rPr>
                <w:b/>
                <w:szCs w:val="24"/>
              </w:rPr>
            </w:pPr>
            <w:r w:rsidRPr="00D1359E">
              <w:rPr>
                <w:b/>
                <w:szCs w:val="24"/>
              </w:rPr>
              <w:t>120 h szkoleniowych tj.</w:t>
            </w:r>
          </w:p>
          <w:p w:rsidR="00160C59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Zajęcia teoretyczne: 30 h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Zajęcia praktyczne: 90 h</w:t>
            </w:r>
          </w:p>
        </w:tc>
      </w:tr>
      <w:tr w:rsidR="00160C59" w:rsidRPr="00D1359E" w:rsidTr="00160C59">
        <w:tc>
          <w:tcPr>
            <w:tcW w:w="2694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 xml:space="preserve">Program: </w:t>
            </w:r>
          </w:p>
          <w:p w:rsidR="00160C59" w:rsidRPr="00D1359E" w:rsidRDefault="00160C59" w:rsidP="00916A88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Przygotowanie stanowiska pracy zgodnie z wymogami,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Pobieranie surowców i półproduktów do produkcji kulinarnej wg instrukcji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kuchennej,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Zabezpieczenie surowców, półproduktów i wyrobów gotowych przed zepsuciem wg instrukcji kuchennej,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Prowadzenie obróbki wstępnej surowców (ręcznej, mechanicznej, termicznej) wg instrukcji kuchennej,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Przestrzeganie higieny osobistej i higieny produkcji,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Utrzymanie na bieżąco czystości na stanowisku pracy (mycie, wyparzanie, suszenie, polerowanie naczyń oraz sprzętu kuchennego) a także porządkowanie pomieszczeń produkcyjnych po zakończeniu pracy,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 xml:space="preserve">- Wykonywanie pod nadzorem kucharza różnymi technikami i metodami zgodnie z normami surowcowymi asortymentów potraw z jarzyn, mleka, jaj, kaszy, mąki, mięs, ryb, 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Wykończenie, porcjowanie, dekorowanie i estetyczne wydanie wyrobów kulinarnych pod ścisłym nadzorem kucharza,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Przestrzeganie przepisów sanitarnych, bhp i ppoż. obowiązujących</w:t>
            </w:r>
            <w:r w:rsidRPr="00D1359E">
              <w:rPr>
                <w:szCs w:val="24"/>
              </w:rPr>
              <w:br/>
              <w:t>w zakładach zbiorowego żywienia,</w:t>
            </w:r>
          </w:p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- Przestrzeganie zasad systemu HACCP</w:t>
            </w:r>
          </w:p>
        </w:tc>
      </w:tr>
      <w:tr w:rsidR="00160C59" w:rsidRPr="00D1359E" w:rsidTr="00160C59">
        <w:tc>
          <w:tcPr>
            <w:tcW w:w="2694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>Uwagi:</w:t>
            </w:r>
          </w:p>
        </w:tc>
        <w:tc>
          <w:tcPr>
            <w:tcW w:w="7941" w:type="dxa"/>
          </w:tcPr>
          <w:p w:rsidR="00160C59" w:rsidRPr="00D1359E" w:rsidRDefault="00160C59" w:rsidP="00916A88">
            <w:pPr>
              <w:rPr>
                <w:szCs w:val="24"/>
              </w:rPr>
            </w:pPr>
            <w:r w:rsidRPr="00D1359E">
              <w:rPr>
                <w:szCs w:val="24"/>
              </w:rPr>
              <w:t xml:space="preserve">Zapewnienie niezbędnych materiałów potrzebnych do ćwiczeń praktycznych i teoretycznych. </w:t>
            </w:r>
          </w:p>
          <w:p w:rsidR="00160C59" w:rsidRPr="00D1359E" w:rsidRDefault="004F4291" w:rsidP="004F4291">
            <w:pPr>
              <w:rPr>
                <w:szCs w:val="24"/>
              </w:rPr>
            </w:pPr>
            <w:r w:rsidRPr="00F62CCA">
              <w:t>Wykonawca</w:t>
            </w:r>
            <w:r w:rsidRPr="00D65158">
              <w:t xml:space="preserve"> pokrywa koszty zlecenia i wykonania </w:t>
            </w:r>
            <w:r w:rsidRPr="00FA5395">
              <w:t>badań koniecznych do uzyskania książeczki zdrowia do celów sanitarno-epidemiologicznych, aż do wyłonienia faktycznej liczby</w:t>
            </w:r>
            <w:r w:rsidRPr="003C3EF8">
              <w:t xml:space="preserve"> uczestników danego kursu</w:t>
            </w:r>
            <w:r>
              <w:t>.</w:t>
            </w:r>
          </w:p>
        </w:tc>
      </w:tr>
    </w:tbl>
    <w:p w:rsidR="00160C59" w:rsidRPr="00D1359E" w:rsidRDefault="00160C59" w:rsidP="00916A88">
      <w:pPr>
        <w:ind w:left="-851"/>
        <w:rPr>
          <w:szCs w:val="24"/>
        </w:rPr>
      </w:pPr>
    </w:p>
    <w:p w:rsidR="00160C59" w:rsidRDefault="00160C59" w:rsidP="00916A88">
      <w:pPr>
        <w:ind w:left="-851"/>
        <w:rPr>
          <w:szCs w:val="24"/>
        </w:rPr>
      </w:pPr>
    </w:p>
    <w:p w:rsidR="00160C59" w:rsidRPr="00ED784B" w:rsidRDefault="00160C59" w:rsidP="00AA188A">
      <w:pPr>
        <w:numPr>
          <w:ilvl w:val="0"/>
          <w:numId w:val="28"/>
        </w:numPr>
        <w:tabs>
          <w:tab w:val="left" w:pos="-426"/>
        </w:tabs>
        <w:jc w:val="both"/>
        <w:rPr>
          <w:szCs w:val="24"/>
        </w:rPr>
      </w:pPr>
      <w:r w:rsidRPr="00ED784B">
        <w:rPr>
          <w:szCs w:val="24"/>
        </w:rPr>
        <w:t xml:space="preserve">Zajęcia praktyczne i teoretyczne odbywać się będą w pomieszczeniach, które zapewni </w:t>
      </w:r>
      <w:r w:rsidRPr="00ED784B">
        <w:rPr>
          <w:szCs w:val="24"/>
        </w:rPr>
        <w:br/>
        <w:t>i opłaci Wykonawca.</w:t>
      </w:r>
    </w:p>
    <w:p w:rsidR="00160C59" w:rsidRPr="00ED784B" w:rsidRDefault="00160C59" w:rsidP="00AA188A">
      <w:pPr>
        <w:numPr>
          <w:ilvl w:val="0"/>
          <w:numId w:val="28"/>
        </w:numPr>
        <w:tabs>
          <w:tab w:val="left" w:pos="-426"/>
        </w:tabs>
        <w:jc w:val="both"/>
        <w:rPr>
          <w:szCs w:val="24"/>
        </w:rPr>
      </w:pPr>
      <w:r w:rsidRPr="00ED784B">
        <w:rPr>
          <w:szCs w:val="24"/>
        </w:rPr>
        <w:t xml:space="preserve">Godzina zegarowa zajęć teoretycznych liczy 60 min. i obejmuje 45 min. zajęć oraz przerwę, liczącą średnio 15 min. Szkolenie praktyczne i teoretyczne musi odbywać się zgodnie </w:t>
      </w:r>
      <w:r w:rsidRPr="00ED784B">
        <w:rPr>
          <w:szCs w:val="24"/>
        </w:rPr>
        <w:br/>
        <w:t>z obowiązującymi przepisami.</w:t>
      </w:r>
    </w:p>
    <w:p w:rsidR="00160C59" w:rsidRPr="00ED784B" w:rsidRDefault="00160C59" w:rsidP="00AA188A">
      <w:pPr>
        <w:numPr>
          <w:ilvl w:val="0"/>
          <w:numId w:val="28"/>
        </w:numPr>
        <w:tabs>
          <w:tab w:val="left" w:pos="-426"/>
        </w:tabs>
        <w:jc w:val="both"/>
        <w:rPr>
          <w:szCs w:val="24"/>
        </w:rPr>
      </w:pPr>
      <w:r w:rsidRPr="00ED784B">
        <w:rPr>
          <w:szCs w:val="24"/>
        </w:rPr>
        <w:t xml:space="preserve">Szkolenie musi zakończyć się wydaniem stosownego zaświadczenia o ukończeniu kursu </w:t>
      </w:r>
      <w:r w:rsidRPr="00ED784B">
        <w:rPr>
          <w:szCs w:val="24"/>
        </w:rPr>
        <w:br/>
        <w:t xml:space="preserve">z informacją dotyczącą współfinansowania szkolenia ze środków Unii Europejskiej w ramach Europejskiego Funduszu Społecznego i zawierać obowiązujące logotypy dostępne w biurze projektu. Wzór zaświadczenia musi być przedłożony do akceptacji MOPR </w:t>
      </w:r>
      <w:r>
        <w:rPr>
          <w:szCs w:val="24"/>
        </w:rPr>
        <w:t xml:space="preserve">w </w:t>
      </w:r>
      <w:r w:rsidRPr="00ED784B">
        <w:rPr>
          <w:szCs w:val="24"/>
        </w:rPr>
        <w:t>Gdańsk</w:t>
      </w:r>
      <w:r>
        <w:rPr>
          <w:szCs w:val="24"/>
        </w:rPr>
        <w:t>u</w:t>
      </w:r>
      <w:r w:rsidRPr="00ED784B">
        <w:rPr>
          <w:szCs w:val="24"/>
        </w:rPr>
        <w:t xml:space="preserve"> w ciągu </w:t>
      </w:r>
      <w:r w:rsidRPr="00ED784B">
        <w:rPr>
          <w:szCs w:val="24"/>
        </w:rPr>
        <w:br/>
        <w:t>15 dni po podpisaniu umowy.</w:t>
      </w:r>
    </w:p>
    <w:p w:rsidR="00160C59" w:rsidRPr="00ED784B" w:rsidRDefault="00160C59" w:rsidP="00AA188A">
      <w:pPr>
        <w:numPr>
          <w:ilvl w:val="0"/>
          <w:numId w:val="28"/>
        </w:numPr>
        <w:tabs>
          <w:tab w:val="left" w:pos="-426"/>
        </w:tabs>
        <w:jc w:val="both"/>
        <w:rPr>
          <w:szCs w:val="24"/>
        </w:rPr>
      </w:pPr>
      <w:r w:rsidRPr="00ED784B">
        <w:rPr>
          <w:szCs w:val="24"/>
        </w:rPr>
        <w:t>Wykonawca zapewni wszystkim uczestnikom szkolenia materiały tekstowe (z logo projektu</w:t>
      </w:r>
      <w:r w:rsidRPr="00ED784B">
        <w:rPr>
          <w:szCs w:val="24"/>
        </w:rPr>
        <w:br/>
        <w:t xml:space="preserve">i informacją o współfinansowaniu ze środków Unii Europejskiej w ramach Europejskiego Funduszu Społecznego), przygotuje prezentacje multimedialne (z logo projektu i informacją </w:t>
      </w:r>
      <w:r w:rsidRPr="00ED784B">
        <w:rPr>
          <w:szCs w:val="24"/>
        </w:rPr>
        <w:br/>
        <w:t xml:space="preserve">o współfinansowaniu ze środków Unii Europejskiej w ramach Europejskiego Funduszu Społecznego), zgodne z tematyką szkolenia oraz przed każdym spotkaniem będzie informował beneficjentów, iż szkolenia organizowane są przez Miejski Ośrodek Pomocy Rodzinie </w:t>
      </w:r>
      <w:r w:rsidRPr="00ED784B">
        <w:rPr>
          <w:szCs w:val="24"/>
        </w:rPr>
        <w:br/>
        <w:t>w Gdańsku i współfinansowane ze środków Unii Europejskiej w ramach Europejskiego Funduszu Społecznego.</w:t>
      </w:r>
    </w:p>
    <w:p w:rsidR="00160C59" w:rsidRPr="00ED784B" w:rsidRDefault="00160C59" w:rsidP="00AA188A">
      <w:pPr>
        <w:numPr>
          <w:ilvl w:val="0"/>
          <w:numId w:val="28"/>
        </w:numPr>
        <w:tabs>
          <w:tab w:val="left" w:pos="-426"/>
        </w:tabs>
        <w:jc w:val="both"/>
        <w:rPr>
          <w:szCs w:val="24"/>
        </w:rPr>
      </w:pPr>
      <w:r w:rsidRPr="00ED784B">
        <w:rPr>
          <w:szCs w:val="24"/>
        </w:rPr>
        <w:t xml:space="preserve">Wszystkie materiały dydaktyczne muszą być przekazane uczestnikom w dniu rozpoczęcia szkolenia. Wykonawca przeniesie na Zamawiającego prawa autorskie do materiałów dydaktycznych przygotowanych przez niego do celów realizacji szkolenia będące przedmiotem niniejszego zamówienia. </w:t>
      </w:r>
    </w:p>
    <w:p w:rsidR="00875B54" w:rsidRDefault="00875B54" w:rsidP="00916A88">
      <w:pPr>
        <w:tabs>
          <w:tab w:val="left" w:pos="-426"/>
        </w:tabs>
        <w:ind w:left="-426"/>
        <w:rPr>
          <w:szCs w:val="24"/>
        </w:rPr>
      </w:pPr>
    </w:p>
    <w:p w:rsidR="00160C59" w:rsidRDefault="00160C59" w:rsidP="00916A88">
      <w:pPr>
        <w:rPr>
          <w:b/>
          <w:szCs w:val="24"/>
        </w:rPr>
      </w:pPr>
      <w:r w:rsidRPr="00ED784B">
        <w:rPr>
          <w:b/>
          <w:szCs w:val="24"/>
        </w:rPr>
        <w:t>Przedmiot zamówienia obejmuje również:</w:t>
      </w:r>
    </w:p>
    <w:p w:rsidR="00875B54" w:rsidRPr="00875B54" w:rsidRDefault="00160C59" w:rsidP="00AA188A">
      <w:pPr>
        <w:pStyle w:val="Akapitzlist"/>
        <w:numPr>
          <w:ilvl w:val="3"/>
          <w:numId w:val="29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Wykonawca jest zobowiązany przedstawić propozycje szczegółowego programu szkolenia </w:t>
      </w:r>
      <w:r w:rsidR="00875B54" w:rsidRPr="00875B54">
        <w:rPr>
          <w:sz w:val="24"/>
          <w:szCs w:val="24"/>
        </w:rPr>
        <w:br/>
      </w:r>
      <w:r w:rsidRPr="00875B54">
        <w:rPr>
          <w:sz w:val="24"/>
          <w:szCs w:val="24"/>
        </w:rPr>
        <w:t>ze wskazaniem osób prowadzących zajęcia oraz ich kwalifikacji w przeciągu trzech dni od chwili podpisania umowy, jak również zapewnić pełną obsługę podczas szkoleń</w:t>
      </w:r>
      <w:r w:rsidR="00875B54" w:rsidRPr="00875B54">
        <w:rPr>
          <w:sz w:val="24"/>
          <w:szCs w:val="24"/>
        </w:rPr>
        <w:t>.</w:t>
      </w:r>
    </w:p>
    <w:p w:rsidR="00875B54" w:rsidRPr="00875B54" w:rsidRDefault="00160C59" w:rsidP="00AA188A">
      <w:pPr>
        <w:pStyle w:val="Akapitzlist"/>
        <w:numPr>
          <w:ilvl w:val="3"/>
          <w:numId w:val="29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Oznakowanie wszystkich prezentacji multimedialnych, materiałów szkoleniowych, list obecności, zaświadczeń, poprzez umieszczenia logo według wytycznych, które są dostępne </w:t>
      </w:r>
      <w:r w:rsidRPr="00875B54">
        <w:rPr>
          <w:sz w:val="24"/>
          <w:szCs w:val="24"/>
        </w:rPr>
        <w:br/>
        <w:t xml:space="preserve">w biurze projektu, informowanie uczestników szkoleń, iż szkolenia organizowane są przez Miejski Ośrodek Pomocy Rodzinie w Gdańsku i współfinansowane ze środków Unii Europejskiej w ramach Europejskiego Funduszu Społecznego. </w:t>
      </w:r>
    </w:p>
    <w:p w:rsidR="00875B54" w:rsidRPr="00875B54" w:rsidRDefault="00160C59" w:rsidP="00AA188A">
      <w:pPr>
        <w:pStyle w:val="Akapitzlist"/>
        <w:numPr>
          <w:ilvl w:val="3"/>
          <w:numId w:val="29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Wyznaczenie osoby do kontaktu z Zamawiającym, odpowiedzialnej za dbałość</w:t>
      </w:r>
      <w:r w:rsidRPr="00875B54">
        <w:rPr>
          <w:sz w:val="24"/>
          <w:szCs w:val="24"/>
        </w:rPr>
        <w:br/>
        <w:t xml:space="preserve"> o wysoką jakość zajęć i upoważnionej do podejmowania wiążących decyzji w kwestiach związanych z realizowanymi szkoleniami. </w:t>
      </w:r>
    </w:p>
    <w:p w:rsidR="00875B54" w:rsidRPr="00875B54" w:rsidRDefault="00160C59" w:rsidP="00AA188A">
      <w:pPr>
        <w:pStyle w:val="Akapitzlist"/>
        <w:numPr>
          <w:ilvl w:val="3"/>
          <w:numId w:val="29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Przygotowanie i prowadzenie dokumentacji kursu, w tym list obecności, list odbioru materiałów szkoleniowych, list odbioru zaświadczeń. Wykonawca zobowiązany jest do dostarczenia list obecności w wersji elektronicznej (wg wzoru przekazanego przez Miejski Ośrodek Pomocy Rodzinie w Gdańsku po podpisaniu umowy) w dzień następny po każdym dniu wykonanego szkolenia, a w wersji papierowej po każdym tygodniu trwania szkolenia do biura projektu.</w:t>
      </w:r>
    </w:p>
    <w:p w:rsidR="00875B54" w:rsidRPr="00875B54" w:rsidRDefault="00160C59" w:rsidP="00AA188A">
      <w:pPr>
        <w:pStyle w:val="Akapitzlist"/>
        <w:numPr>
          <w:ilvl w:val="3"/>
          <w:numId w:val="29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Umożliwienie przeprowadzenia niezapowiedzianych kontroli realizowanego szkolenia w miejscu ich odbywania przez osobę wyznaczoną przez Zamawiającego i Instytucję Pośredniczącą.</w:t>
      </w:r>
    </w:p>
    <w:p w:rsidR="00875B54" w:rsidRPr="00875B54" w:rsidRDefault="00160C59" w:rsidP="00AA188A">
      <w:pPr>
        <w:pStyle w:val="Akapitzlist"/>
        <w:numPr>
          <w:ilvl w:val="3"/>
          <w:numId w:val="29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Każdy uczestnik przed rozpoczęciem szkolenia musi otrzymać:</w:t>
      </w:r>
    </w:p>
    <w:p w:rsidR="00875B54" w:rsidRPr="00875B54" w:rsidRDefault="00875B54" w:rsidP="00916A88">
      <w:pPr>
        <w:pStyle w:val="Akapitzlist"/>
        <w:ind w:left="360"/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- </w:t>
      </w:r>
      <w:r w:rsidR="00160C59" w:rsidRPr="00875B54">
        <w:rPr>
          <w:sz w:val="24"/>
          <w:szCs w:val="24"/>
        </w:rPr>
        <w:t>harmonogram szkolenia w formie papierowej,</w:t>
      </w:r>
    </w:p>
    <w:p w:rsidR="00875B54" w:rsidRPr="00875B54" w:rsidRDefault="00875B54" w:rsidP="00916A88">
      <w:pPr>
        <w:pStyle w:val="Akapitzlist"/>
        <w:ind w:left="360"/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- </w:t>
      </w:r>
      <w:r w:rsidR="00160C59" w:rsidRPr="00875B54">
        <w:rPr>
          <w:sz w:val="24"/>
          <w:szCs w:val="24"/>
        </w:rPr>
        <w:t>materiały dydaktyczne w formie papierowej,</w:t>
      </w:r>
      <w:r w:rsidRPr="00875B54">
        <w:rPr>
          <w:sz w:val="24"/>
          <w:szCs w:val="24"/>
        </w:rPr>
        <w:t xml:space="preserve"> </w:t>
      </w:r>
    </w:p>
    <w:p w:rsidR="00160C59" w:rsidRPr="00875B54" w:rsidRDefault="00875B54" w:rsidP="00916A88">
      <w:pPr>
        <w:pStyle w:val="Akapitzlist"/>
        <w:ind w:left="360"/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- </w:t>
      </w:r>
      <w:r w:rsidR="00160C59" w:rsidRPr="00875B54">
        <w:rPr>
          <w:sz w:val="24"/>
          <w:szCs w:val="24"/>
        </w:rPr>
        <w:t>niezbędną odzież ochronną dostosowaną do danego szkolenia.</w:t>
      </w:r>
    </w:p>
    <w:p w:rsidR="00160C59" w:rsidRDefault="00160C59" w:rsidP="00916A88">
      <w:pPr>
        <w:rPr>
          <w:szCs w:val="24"/>
        </w:rPr>
      </w:pPr>
    </w:p>
    <w:p w:rsidR="00160C59" w:rsidRPr="00ED784B" w:rsidRDefault="00160C59" w:rsidP="00916A88">
      <w:pPr>
        <w:ind w:left="-426"/>
        <w:rPr>
          <w:szCs w:val="24"/>
        </w:rPr>
      </w:pPr>
    </w:p>
    <w:p w:rsidR="00875B54" w:rsidRDefault="00160C59" w:rsidP="00916A88">
      <w:pPr>
        <w:rPr>
          <w:b/>
          <w:szCs w:val="24"/>
        </w:rPr>
      </w:pPr>
      <w:r w:rsidRPr="00ED784B">
        <w:rPr>
          <w:b/>
          <w:szCs w:val="24"/>
        </w:rPr>
        <w:t xml:space="preserve">Miejsce szkolenia: </w:t>
      </w:r>
    </w:p>
    <w:p w:rsidR="00875B54" w:rsidRPr="00875B54" w:rsidRDefault="00160C59" w:rsidP="00AA188A">
      <w:pPr>
        <w:pStyle w:val="Akapitzlist"/>
        <w:numPr>
          <w:ilvl w:val="3"/>
          <w:numId w:val="30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Zajęcia muszą odbywać się w salach szkoleniowych wskazanych i opłaconych przez Wykonawcę. Wykonawca zobowiązany jest zapewnić sprzęt niezbędny do należytego przeprowadzenia szkoleń.</w:t>
      </w:r>
    </w:p>
    <w:p w:rsidR="00875B54" w:rsidRPr="00875B54" w:rsidRDefault="00160C59" w:rsidP="00AA188A">
      <w:pPr>
        <w:pStyle w:val="Akapitzlist"/>
        <w:numPr>
          <w:ilvl w:val="3"/>
          <w:numId w:val="30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Zajęcia teoretyczne i praktyczne powinny się odbywać w Gdańsku, w sali wyposażonej w odpowiednią liczbę miejsc i stolików dla wszystkich uczestników szkolenia. Wentylacja i ogrzewanie musi zapewnić odpowiednią temperaturę – stosownie do pory roku.</w:t>
      </w:r>
    </w:p>
    <w:p w:rsidR="00875B54" w:rsidRPr="00875B54" w:rsidRDefault="00160C59" w:rsidP="00AA188A">
      <w:pPr>
        <w:pStyle w:val="Akapitzlist"/>
        <w:numPr>
          <w:ilvl w:val="3"/>
          <w:numId w:val="30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Budynek oraz sala szkoleniowa musi zostać oznakowana informacją o nazwie szkolenia, czasie trwania szkolenia, numerem sali szkoleniowej, w której odbywają się zajęcia </w:t>
      </w:r>
      <w:r w:rsidR="00720A63">
        <w:rPr>
          <w:sz w:val="24"/>
          <w:szCs w:val="24"/>
        </w:rPr>
        <w:br/>
      </w:r>
      <w:r w:rsidRPr="00875B54">
        <w:rPr>
          <w:sz w:val="24"/>
          <w:szCs w:val="24"/>
        </w:rPr>
        <w:t xml:space="preserve">oraz z informacją, iż szkolenie realizowane jest przez Miejski Ośrodek Pomocy Rodzinie </w:t>
      </w:r>
      <w:r w:rsidRPr="00875B54">
        <w:rPr>
          <w:sz w:val="24"/>
          <w:szCs w:val="24"/>
        </w:rPr>
        <w:br/>
        <w:t xml:space="preserve">w Gdańsku i współfinansowane ze środków Unii Europejskiej w ramach Europejskiego Funduszu Społecznego. </w:t>
      </w:r>
    </w:p>
    <w:p w:rsidR="00875B54" w:rsidRPr="00875B54" w:rsidRDefault="00160C59" w:rsidP="00AA188A">
      <w:pPr>
        <w:pStyle w:val="Akapitzlist"/>
        <w:numPr>
          <w:ilvl w:val="3"/>
          <w:numId w:val="30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Wykonawca musi zapewnić uczestnikom szkoleń bezpieczne i higieniczne miejsce do spożywania posiłków dostarczanych przez Wykonawcę: poczęstunku (kawa, herbata, napoje, ciastka) </w:t>
      </w:r>
      <w:r w:rsidR="00720A63">
        <w:rPr>
          <w:sz w:val="24"/>
          <w:szCs w:val="24"/>
        </w:rPr>
        <w:br/>
      </w:r>
      <w:r w:rsidRPr="00875B54">
        <w:rPr>
          <w:sz w:val="24"/>
          <w:szCs w:val="24"/>
        </w:rPr>
        <w:t>oraz obiadów.</w:t>
      </w:r>
    </w:p>
    <w:p w:rsidR="00875B54" w:rsidRPr="00875B54" w:rsidRDefault="00160C59" w:rsidP="00AA188A">
      <w:pPr>
        <w:pStyle w:val="Akapitzlist"/>
        <w:numPr>
          <w:ilvl w:val="3"/>
          <w:numId w:val="30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Zajęcia teoretyczne i praktyczne powinny być organizowane 3-4 razy w tygodniu po 6 godz. zegarowych. Zamawiający wymaga, aby szkolenie odbywało się w dni robocze, od poniedziałku </w:t>
      </w:r>
      <w:r w:rsidR="00720A63">
        <w:rPr>
          <w:sz w:val="24"/>
          <w:szCs w:val="24"/>
        </w:rPr>
        <w:br/>
      </w:r>
      <w:r w:rsidRPr="00875B54">
        <w:rPr>
          <w:sz w:val="24"/>
          <w:szCs w:val="24"/>
        </w:rPr>
        <w:t>do piątku w  godzinach między  9.00 a 16.00  lub w soboty w godzinach między 9.00 a 15.00.</w:t>
      </w:r>
    </w:p>
    <w:p w:rsidR="00875B54" w:rsidRPr="00875B54" w:rsidRDefault="00160C59" w:rsidP="00AA188A">
      <w:pPr>
        <w:pStyle w:val="Akapitzlist"/>
        <w:numPr>
          <w:ilvl w:val="3"/>
          <w:numId w:val="30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Wykonawca zobowiązany jest do:</w:t>
      </w:r>
    </w:p>
    <w:p w:rsidR="00875B54" w:rsidRPr="00875B54" w:rsidRDefault="00160C59" w:rsidP="00AA188A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zorganizowania spotkań podsumowujących z wręczeniem zaświadczenia</w:t>
      </w:r>
      <w:r w:rsidR="00875B54">
        <w:rPr>
          <w:sz w:val="24"/>
          <w:szCs w:val="24"/>
        </w:rPr>
        <w:t xml:space="preserve"> </w:t>
      </w:r>
      <w:r w:rsidRPr="00875B54">
        <w:rPr>
          <w:sz w:val="24"/>
          <w:szCs w:val="24"/>
        </w:rPr>
        <w:t>/ certyfikatu</w:t>
      </w:r>
      <w:r w:rsidR="00875B54">
        <w:rPr>
          <w:sz w:val="24"/>
          <w:szCs w:val="24"/>
        </w:rPr>
        <w:t xml:space="preserve"> </w:t>
      </w:r>
      <w:r w:rsidRPr="00875B54">
        <w:rPr>
          <w:sz w:val="24"/>
          <w:szCs w:val="24"/>
        </w:rPr>
        <w:t>/</w:t>
      </w:r>
      <w:r w:rsidR="00875B54">
        <w:rPr>
          <w:sz w:val="24"/>
          <w:szCs w:val="24"/>
        </w:rPr>
        <w:t xml:space="preserve"> </w:t>
      </w:r>
      <w:r w:rsidRPr="00875B54">
        <w:rPr>
          <w:sz w:val="24"/>
          <w:szCs w:val="24"/>
        </w:rPr>
        <w:t xml:space="preserve">świadectwa o ukończeniu szkolenia. </w:t>
      </w:r>
    </w:p>
    <w:p w:rsidR="00875B54" w:rsidRPr="00875B54" w:rsidRDefault="00160C59" w:rsidP="00AA188A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sporządzenia sprawozdania podsumowującego na koniec całego szkolenia (w wersji </w:t>
      </w:r>
      <w:r w:rsidRPr="00875B54">
        <w:rPr>
          <w:sz w:val="24"/>
          <w:szCs w:val="24"/>
        </w:rPr>
        <w:br/>
        <w:t>papierowej i elektronicznej). Sprawozdanie powinno zawierać określenie celów: głównego, szczegółowych, podjęte działania i osiągnięte rezultaty,</w:t>
      </w:r>
    </w:p>
    <w:p w:rsidR="00875B54" w:rsidRPr="00875B54" w:rsidRDefault="00160C59" w:rsidP="00AA188A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>wydrukowania, rozprowadzenia i zebrania ankiet ewaluacyjnych w wersji papierowej po danym szkoleniu,</w:t>
      </w:r>
    </w:p>
    <w:p w:rsidR="00875B54" w:rsidRPr="00875B54" w:rsidRDefault="00160C59" w:rsidP="00AA188A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podsumowania ankiet w wersji papierowej i elektronicznej (płyta CD) po danym szkoleniu, </w:t>
      </w:r>
    </w:p>
    <w:p w:rsidR="00160C59" w:rsidRPr="00875B54" w:rsidRDefault="00160C59" w:rsidP="00AA188A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875B54">
        <w:rPr>
          <w:sz w:val="24"/>
          <w:szCs w:val="24"/>
        </w:rPr>
        <w:t xml:space="preserve">sporządzenie zestawienia zbiorczego ankiet w wersji papierowej i elektronicznej (płyta CD) </w:t>
      </w:r>
      <w:r w:rsidR="00720A63">
        <w:rPr>
          <w:sz w:val="24"/>
          <w:szCs w:val="24"/>
        </w:rPr>
        <w:br/>
      </w:r>
      <w:r w:rsidRPr="00875B54">
        <w:rPr>
          <w:sz w:val="24"/>
          <w:szCs w:val="24"/>
        </w:rPr>
        <w:t xml:space="preserve">po danym szkoleniu. </w:t>
      </w:r>
    </w:p>
    <w:p w:rsidR="00160C59" w:rsidRPr="00875B54" w:rsidRDefault="00875B54" w:rsidP="00916A88">
      <w:pPr>
        <w:ind w:left="-426"/>
        <w:jc w:val="both"/>
        <w:rPr>
          <w:szCs w:val="24"/>
        </w:rPr>
      </w:pPr>
      <w:r w:rsidRPr="00875B54">
        <w:rPr>
          <w:szCs w:val="24"/>
        </w:rPr>
        <w:tab/>
      </w:r>
      <w:r w:rsidR="00160C59" w:rsidRPr="00875B54">
        <w:rPr>
          <w:szCs w:val="24"/>
        </w:rPr>
        <w:t>MOPR w Gdańsku dosta</w:t>
      </w:r>
      <w:r w:rsidR="00720A63">
        <w:rPr>
          <w:szCs w:val="24"/>
        </w:rPr>
        <w:t>rczy wzór ankiety ewaluacyjnej po podpisaniu umowy</w:t>
      </w:r>
      <w:r w:rsidR="00160C59" w:rsidRPr="00875B54">
        <w:rPr>
          <w:color w:val="FF0000"/>
          <w:szCs w:val="24"/>
        </w:rPr>
        <w:t>.</w:t>
      </w:r>
      <w:r w:rsidR="00160C59" w:rsidRPr="00875B54">
        <w:rPr>
          <w:szCs w:val="24"/>
        </w:rPr>
        <w:t xml:space="preserve"> </w:t>
      </w:r>
    </w:p>
    <w:p w:rsidR="00160C59" w:rsidRPr="00ED784B" w:rsidRDefault="00160C59" w:rsidP="00916A88">
      <w:pPr>
        <w:ind w:left="-426"/>
        <w:rPr>
          <w:szCs w:val="24"/>
        </w:rPr>
      </w:pPr>
    </w:p>
    <w:p w:rsidR="00160C59" w:rsidRPr="00ED784B" w:rsidRDefault="00160C59" w:rsidP="00916A88">
      <w:pPr>
        <w:rPr>
          <w:b/>
          <w:bCs/>
          <w:szCs w:val="24"/>
        </w:rPr>
      </w:pPr>
      <w:r w:rsidRPr="00ED784B">
        <w:rPr>
          <w:b/>
          <w:bCs/>
          <w:szCs w:val="24"/>
        </w:rPr>
        <w:t xml:space="preserve">Koszty </w:t>
      </w:r>
      <w:r w:rsidR="001E32B9">
        <w:rPr>
          <w:b/>
          <w:bCs/>
          <w:szCs w:val="24"/>
        </w:rPr>
        <w:t>wyrobieni</w:t>
      </w:r>
      <w:r w:rsidR="00E75F8C">
        <w:rPr>
          <w:b/>
          <w:bCs/>
          <w:szCs w:val="24"/>
        </w:rPr>
        <w:t>a</w:t>
      </w:r>
      <w:r w:rsidR="001E32B9">
        <w:rPr>
          <w:b/>
          <w:bCs/>
          <w:szCs w:val="24"/>
        </w:rPr>
        <w:t xml:space="preserve"> </w:t>
      </w:r>
      <w:r w:rsidR="003F4626" w:rsidRPr="003F4626">
        <w:rPr>
          <w:b/>
          <w:bCs/>
          <w:szCs w:val="24"/>
        </w:rPr>
        <w:t xml:space="preserve">książeczki zdrowia </w:t>
      </w:r>
      <w:r w:rsidRPr="00ED784B">
        <w:rPr>
          <w:b/>
          <w:bCs/>
          <w:szCs w:val="24"/>
        </w:rPr>
        <w:t>oraz ubezpieczenia NNW uczestników kursu:</w:t>
      </w:r>
    </w:p>
    <w:p w:rsidR="003F4626" w:rsidRDefault="003F4626" w:rsidP="003F4626">
      <w:pPr>
        <w:pStyle w:val="akapitustepblock"/>
        <w:numPr>
          <w:ilvl w:val="3"/>
          <w:numId w:val="32"/>
        </w:numPr>
        <w:suppressAutoHyphens/>
        <w:spacing w:before="0" w:beforeAutospacing="0" w:after="0" w:afterAutospacing="0"/>
        <w:contextualSpacing/>
        <w:jc w:val="both"/>
      </w:pPr>
      <w:r>
        <w:t>Wykonawca zobowiązany jest do skierowania uczestników kursu na badania konieczne</w:t>
      </w:r>
      <w:r w:rsidRPr="00FA5395">
        <w:t xml:space="preserve"> </w:t>
      </w:r>
      <w:r>
        <w:br/>
      </w:r>
      <w:r w:rsidRPr="00FA5395">
        <w:t>do uzyskania książeczki zdrowia do celów sanitarno-epidemiologicznych</w:t>
      </w:r>
      <w:r>
        <w:t xml:space="preserve"> co najmniej 5 dni roboczych przed rozpoczęciem kursu oraz do sfinansowania tych badań i zobowiązany jest </w:t>
      </w:r>
      <w:r>
        <w:br/>
        <w:t xml:space="preserve">do przekazania Zamawiającemu informacji o wynikach badań (dopuszczony do udziału </w:t>
      </w:r>
      <w:r>
        <w:br/>
        <w:t>w szkoleniu/niedopuszczony do udziału w szkoleniu) niezwłocznie po ich otrzymaniu.</w:t>
      </w:r>
    </w:p>
    <w:p w:rsidR="003F4626" w:rsidRDefault="00160C59" w:rsidP="003F4626">
      <w:pPr>
        <w:pStyle w:val="akapitustepblock"/>
        <w:numPr>
          <w:ilvl w:val="3"/>
          <w:numId w:val="32"/>
        </w:numPr>
        <w:suppressAutoHyphens/>
        <w:spacing w:before="280" w:beforeAutospacing="0" w:after="280" w:afterAutospacing="0"/>
        <w:contextualSpacing/>
        <w:jc w:val="both"/>
      </w:pPr>
      <w:r w:rsidRPr="003F4626">
        <w:t>W przypadku wykluczenia kt</w:t>
      </w:r>
      <w:r w:rsidR="003F4626">
        <w:t xml:space="preserve">óregokolwiek z uczestników ze względu na brak możliwości wyrobienia książeczki zdrowia do celów </w:t>
      </w:r>
      <w:r w:rsidR="003F4626" w:rsidRPr="00FA5395">
        <w:t>sanitarno-epidemiologicznych</w:t>
      </w:r>
      <w:r w:rsidRPr="003F4626">
        <w:t>, Wykonawca sfinansuje badania osób następnych, wg kolejności  wskazanej na liście rezerwowej, aż do wyłonienia faktycznej liczby uczestników danego kursu.</w:t>
      </w:r>
    </w:p>
    <w:p w:rsidR="00160C59" w:rsidRPr="003F4626" w:rsidRDefault="00160C59" w:rsidP="003F4626">
      <w:pPr>
        <w:pStyle w:val="akapitustepblock"/>
        <w:numPr>
          <w:ilvl w:val="3"/>
          <w:numId w:val="32"/>
        </w:numPr>
        <w:suppressAutoHyphens/>
        <w:spacing w:before="280" w:beforeAutospacing="0" w:after="280" w:afterAutospacing="0"/>
        <w:contextualSpacing/>
        <w:jc w:val="both"/>
      </w:pPr>
      <w:r w:rsidRPr="003F4626">
        <w:t xml:space="preserve">Ubezpieczenie wszystkich uczestników szkolenia pokrywa Wykonawca. </w:t>
      </w:r>
    </w:p>
    <w:p w:rsidR="00720A63" w:rsidRDefault="00160C59" w:rsidP="00916A88">
      <w:pPr>
        <w:rPr>
          <w:b/>
          <w:szCs w:val="24"/>
        </w:rPr>
      </w:pPr>
      <w:r w:rsidRPr="00ED784B">
        <w:rPr>
          <w:b/>
          <w:szCs w:val="24"/>
        </w:rPr>
        <w:t>Zapewnienie warsztatu szkoleniowego:</w:t>
      </w:r>
    </w:p>
    <w:p w:rsidR="00160C59" w:rsidRPr="00720A63" w:rsidRDefault="00160C59" w:rsidP="00916A88">
      <w:pPr>
        <w:jc w:val="both"/>
        <w:rPr>
          <w:b/>
          <w:szCs w:val="24"/>
        </w:rPr>
      </w:pPr>
      <w:r w:rsidRPr="00720A63">
        <w:rPr>
          <w:szCs w:val="24"/>
        </w:rPr>
        <w:t>Wykonawca musi zapewnić odpowiednią liczbę maszyn/urządzeń i stanowisk do praktycznej nauki zawodu o stanie technicznym zapewniającym odpowiedni poziom kursu i bezpieczeństwa uczestników. Zajęcia praktyczne muszą odbywać się na terenie miasta Gdańska.</w:t>
      </w:r>
    </w:p>
    <w:p w:rsidR="00160C59" w:rsidRPr="00ED784B" w:rsidRDefault="00160C59" w:rsidP="00916A88">
      <w:pPr>
        <w:ind w:left="-426"/>
        <w:rPr>
          <w:b/>
          <w:szCs w:val="24"/>
        </w:rPr>
      </w:pPr>
    </w:p>
    <w:p w:rsidR="00160C59" w:rsidRDefault="00160C59" w:rsidP="00916A88">
      <w:pPr>
        <w:jc w:val="both"/>
        <w:rPr>
          <w:b/>
          <w:i/>
          <w:szCs w:val="24"/>
        </w:rPr>
      </w:pPr>
      <w:r w:rsidRPr="00ED784B">
        <w:rPr>
          <w:b/>
          <w:i/>
          <w:szCs w:val="24"/>
        </w:rPr>
        <w:t xml:space="preserve">Przy kalkulacji ceny ofertowej należy uwzględnić wszystkie koszty niezbędne do należytego wykonania przedmiotu zamówienia. </w:t>
      </w:r>
    </w:p>
    <w:p w:rsidR="00160C59" w:rsidRDefault="00160C59" w:rsidP="00916A88">
      <w:pPr>
        <w:jc w:val="both"/>
        <w:rPr>
          <w:b/>
          <w:i/>
          <w:szCs w:val="24"/>
        </w:rPr>
      </w:pPr>
    </w:p>
    <w:p w:rsidR="00160C59" w:rsidRPr="00ED784B" w:rsidRDefault="00160C59" w:rsidP="00916A88">
      <w:pPr>
        <w:jc w:val="both"/>
        <w:rPr>
          <w:b/>
          <w:i/>
          <w:szCs w:val="24"/>
        </w:rPr>
      </w:pPr>
      <w:r w:rsidRPr="00ED784B">
        <w:rPr>
          <w:b/>
          <w:i/>
          <w:szCs w:val="24"/>
        </w:rPr>
        <w:t xml:space="preserve">Zamawiający zamierza zrealizować szkolenia objęte przedmiotem zamówienia, zgodnie </w:t>
      </w:r>
      <w:r w:rsidRPr="00ED784B">
        <w:rPr>
          <w:b/>
          <w:i/>
          <w:szCs w:val="24"/>
        </w:rPr>
        <w:br/>
        <w:t>z harmonog</w:t>
      </w:r>
      <w:r>
        <w:rPr>
          <w:b/>
          <w:i/>
          <w:szCs w:val="24"/>
        </w:rPr>
        <w:t>ramem tj. w okresie od września 2013 roku do 30 listopada  2013</w:t>
      </w:r>
      <w:r w:rsidRPr="00ED784B">
        <w:rPr>
          <w:b/>
          <w:i/>
          <w:szCs w:val="24"/>
        </w:rPr>
        <w:t xml:space="preserve"> roku.  Termin szkolenia będzie uzgadniany z Zamawiającym.</w:t>
      </w:r>
    </w:p>
    <w:p w:rsidR="00160C59" w:rsidRPr="00ED784B" w:rsidRDefault="00160C59" w:rsidP="00916A88">
      <w:pPr>
        <w:ind w:left="-426"/>
        <w:rPr>
          <w:szCs w:val="24"/>
        </w:rPr>
      </w:pPr>
    </w:p>
    <w:p w:rsidR="00916A88" w:rsidRPr="00916A88" w:rsidRDefault="00916A88" w:rsidP="00AA188A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ZAMÓWIENIA CZĘŚCIOWE:</w:t>
      </w:r>
    </w:p>
    <w:p w:rsidR="00916A88" w:rsidRDefault="00916A88" w:rsidP="00916A88">
      <w:pPr>
        <w:rPr>
          <w:szCs w:val="24"/>
        </w:rPr>
      </w:pPr>
      <w:r w:rsidRPr="00ED784B">
        <w:rPr>
          <w:szCs w:val="24"/>
        </w:rPr>
        <w:t xml:space="preserve">Zamawiający nie dopuszcza składania ofert częściowych. </w:t>
      </w:r>
    </w:p>
    <w:p w:rsidR="00916A88" w:rsidRPr="00ED784B" w:rsidRDefault="00916A88" w:rsidP="00916A88">
      <w:pPr>
        <w:rPr>
          <w:szCs w:val="24"/>
        </w:rPr>
      </w:pPr>
    </w:p>
    <w:p w:rsidR="00916A88" w:rsidRPr="00916A88" w:rsidRDefault="00916A88" w:rsidP="00AA188A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OPIS CZĘŚCI ZAMÓWIENIA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  <w:r>
        <w:t>Zamówienie nie zostało podzielone na części.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</w:p>
    <w:p w:rsidR="00916A88" w:rsidRPr="00916A88" w:rsidRDefault="00916A88" w:rsidP="00AA188A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TERMIN WYKONANIA ZAMÓWIENIA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  <w:r w:rsidRPr="00BF03EE">
        <w:t xml:space="preserve">Termin wykonania zamówienia – </w:t>
      </w:r>
      <w:r>
        <w:t>od września 2013 roku do 30 listopada 2013 roku.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</w:p>
    <w:p w:rsidR="00793C7B" w:rsidRDefault="00793C7B" w:rsidP="00AA188A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WARUNKI UDZIAŁU W POSTĘPOWANIU ORAZ OPIS SPOSOBU DOKONYWANIA OCENY SPEŁNIANIA TYCH WARUNKÓW:</w:t>
      </w:r>
    </w:p>
    <w:p w:rsidR="00793C7B" w:rsidRPr="00916A88" w:rsidRDefault="00793C7B" w:rsidP="00793C7B">
      <w:pPr>
        <w:pStyle w:val="Akapitzlist"/>
        <w:ind w:left="360"/>
        <w:rPr>
          <w:b/>
          <w:sz w:val="24"/>
          <w:szCs w:val="24"/>
        </w:rPr>
      </w:pPr>
    </w:p>
    <w:p w:rsidR="00793C7B" w:rsidRDefault="00793C7B" w:rsidP="00793C7B">
      <w:pPr>
        <w:pStyle w:val="Lista"/>
        <w:numPr>
          <w:ilvl w:val="0"/>
          <w:numId w:val="3"/>
        </w:numPr>
        <w:spacing w:before="0" w:after="0" w:line="240" w:lineRule="auto"/>
        <w:rPr>
          <w:szCs w:val="24"/>
        </w:rPr>
      </w:pPr>
      <w:r>
        <w:rPr>
          <w:szCs w:val="24"/>
        </w:rPr>
        <w:t>W postępowaniu mogą wziąć udział wykonawcy, którzy spełniają warunki udziału w postępowaniu, o których mowa w art. 22 ust. 1 ustawy Prawo zamówień publicznych:</w:t>
      </w:r>
    </w:p>
    <w:p w:rsidR="00793C7B" w:rsidRPr="00916A88" w:rsidRDefault="00793C7B" w:rsidP="00793C7B">
      <w:pPr>
        <w:pStyle w:val="Lista"/>
        <w:numPr>
          <w:ilvl w:val="1"/>
          <w:numId w:val="2"/>
        </w:numPr>
        <w:spacing w:before="0" w:after="0" w:line="240" w:lineRule="auto"/>
        <w:rPr>
          <w:szCs w:val="24"/>
        </w:rPr>
      </w:pPr>
      <w:r w:rsidRPr="00A241AD">
        <w:t>posiadają uprawnienia do wykonywania określonej działalności lub czynności</w:t>
      </w:r>
      <w:r>
        <w:t>, jeżeli przepisy prawa nakładają obowiązek ich posiadania;</w:t>
      </w:r>
    </w:p>
    <w:p w:rsidR="00793C7B" w:rsidRDefault="00793C7B" w:rsidP="00793C7B">
      <w:pPr>
        <w:pStyle w:val="Listapunktowana2"/>
        <w:numPr>
          <w:ilvl w:val="1"/>
          <w:numId w:val="2"/>
        </w:numPr>
      </w:pPr>
      <w:r>
        <w:t xml:space="preserve">posiadają </w:t>
      </w:r>
      <w:r w:rsidRPr="00A241AD">
        <w:t>wiedzę i</w:t>
      </w:r>
      <w:r>
        <w:t xml:space="preserve"> doświadczenie do wykonania zamówienia</w:t>
      </w:r>
    </w:p>
    <w:p w:rsidR="00793C7B" w:rsidRPr="00EA1477" w:rsidRDefault="00793C7B" w:rsidP="00AA188A">
      <w:pPr>
        <w:numPr>
          <w:ilvl w:val="0"/>
          <w:numId w:val="15"/>
        </w:numPr>
        <w:jc w:val="both"/>
        <w:rPr>
          <w:szCs w:val="24"/>
        </w:rPr>
      </w:pPr>
      <w:r w:rsidRPr="00EA1477">
        <w:t>Warunek ten zostanie spełniony, jeżeli wykonawca wykaże, że w ciągu ostatnich 3 lat przed upływem terminu składania ofert, a jeżeli okres prowadzenia działalności jest krótszy, w tym okresie, wykonał lub wykonuje co najmniej dwie usługi szkoleniowe</w:t>
      </w:r>
      <w:r>
        <w:t xml:space="preserve">         każda o wartości  nie mniejszej niż 50</w:t>
      </w:r>
      <w:r w:rsidRPr="00EA1477">
        <w:t>000</w:t>
      </w:r>
      <w:r>
        <w:t>,00</w:t>
      </w:r>
      <w:r w:rsidRPr="00EA1477">
        <w:t xml:space="preserve"> zł </w:t>
      </w:r>
      <w:r>
        <w:t>brutto oraz potwierdzi</w:t>
      </w:r>
      <w:r w:rsidRPr="00EA1477">
        <w:t>, że usługi zostały wykonane należycie.</w:t>
      </w:r>
    </w:p>
    <w:p w:rsidR="00793C7B" w:rsidRDefault="00793C7B" w:rsidP="00793C7B">
      <w:pPr>
        <w:pStyle w:val="Listapunktowana2"/>
        <w:numPr>
          <w:ilvl w:val="1"/>
          <w:numId w:val="2"/>
        </w:numPr>
      </w:pPr>
      <w:r>
        <w:t>dysponują odpowiednim potencjałem technicznym oraz osobami zdolnymi do wykonania zamówienia:</w:t>
      </w:r>
    </w:p>
    <w:p w:rsidR="00793C7B" w:rsidRDefault="00793C7B" w:rsidP="00AA188A">
      <w:pPr>
        <w:pStyle w:val="Listapunktowana2"/>
        <w:numPr>
          <w:ilvl w:val="0"/>
          <w:numId w:val="15"/>
        </w:numPr>
      </w:pPr>
      <w:r>
        <w:t>Warunek ten zostanie spełniony, jeżeli wykonawca wykaże, że dysponuje aktywnym kontem poczty elektronicznej e-mail;</w:t>
      </w:r>
    </w:p>
    <w:p w:rsidR="00793C7B" w:rsidRDefault="00793C7B" w:rsidP="00AA188A">
      <w:pPr>
        <w:pStyle w:val="Listapunktowana2"/>
        <w:numPr>
          <w:ilvl w:val="0"/>
          <w:numId w:val="15"/>
        </w:numPr>
      </w:pPr>
      <w:r>
        <w:t>Warunek ten zostanie spełniony, jeżeli wykonawca wykaże,</w:t>
      </w:r>
      <w:r w:rsidRPr="0040171A">
        <w:t xml:space="preserve"> że dysponuj</w:t>
      </w:r>
      <w:r>
        <w:t>e</w:t>
      </w:r>
      <w:r w:rsidRPr="0040171A">
        <w:t xml:space="preserve"> osobami</w:t>
      </w:r>
      <w:r>
        <w:t xml:space="preserve">                             </w:t>
      </w:r>
      <w:r w:rsidRPr="0040171A">
        <w:t>o</w:t>
      </w:r>
      <w:r>
        <w:t xml:space="preserve"> </w:t>
      </w:r>
      <w:r w:rsidRPr="0040171A">
        <w:t>wymagany</w:t>
      </w:r>
      <w:r>
        <w:t>ch kwalifikacjach, wykształceniu i doświadczeniu w prowadzeniu szkoleń       (opisanych w Rozdziale 3 niniejszej siwz);</w:t>
      </w:r>
    </w:p>
    <w:p w:rsidR="00793C7B" w:rsidRPr="00E62687" w:rsidRDefault="00793C7B" w:rsidP="00AA188A">
      <w:pPr>
        <w:numPr>
          <w:ilvl w:val="0"/>
          <w:numId w:val="15"/>
        </w:numPr>
        <w:jc w:val="both"/>
        <w:rPr>
          <w:rFonts w:eastAsia="Times New Roman"/>
          <w:szCs w:val="24"/>
        </w:rPr>
      </w:pPr>
      <w:r>
        <w:t>Warunek ten zostanie spełniony, jeżeli wykonawca wykaże</w:t>
      </w:r>
      <w:r w:rsidRPr="00E62687">
        <w:rPr>
          <w:rFonts w:eastAsia="Times New Roman"/>
          <w:szCs w:val="24"/>
        </w:rPr>
        <w:t xml:space="preserve"> oświadcz</w:t>
      </w:r>
      <w:r>
        <w:rPr>
          <w:rFonts w:eastAsia="Times New Roman"/>
          <w:szCs w:val="24"/>
        </w:rPr>
        <w:t>eniem</w:t>
      </w:r>
      <w:r w:rsidRPr="00E62687">
        <w:rPr>
          <w:rFonts w:eastAsia="Times New Roman"/>
          <w:szCs w:val="24"/>
        </w:rPr>
        <w:t>, że osoby, które będą uczestniczyć w wykonywaniu zamówienia, posiadają wymagane uprawnienia, jeżeli ustawy nakładają obowią</w:t>
      </w:r>
      <w:r>
        <w:rPr>
          <w:rFonts w:eastAsia="Times New Roman"/>
          <w:szCs w:val="24"/>
        </w:rPr>
        <w:t>zek posiadania takich uprawnień.</w:t>
      </w:r>
    </w:p>
    <w:p w:rsidR="00793C7B" w:rsidRDefault="00793C7B" w:rsidP="00793C7B">
      <w:pPr>
        <w:pStyle w:val="Listapunktowana2"/>
        <w:numPr>
          <w:ilvl w:val="1"/>
          <w:numId w:val="2"/>
        </w:numPr>
      </w:pPr>
      <w:r>
        <w:t>znajdują się w sytuacji ekonomicznej i finansowej zapewniającej wykonanie zamówienia</w:t>
      </w:r>
      <w:r w:rsidRPr="00A241AD">
        <w:t>.</w:t>
      </w:r>
    </w:p>
    <w:p w:rsidR="00793C7B" w:rsidRPr="00387AC0" w:rsidRDefault="00793C7B" w:rsidP="00793C7B">
      <w:pPr>
        <w:pStyle w:val="Listapunktowana2"/>
      </w:pPr>
    </w:p>
    <w:p w:rsidR="00793C7B" w:rsidRDefault="00793C7B" w:rsidP="00793C7B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W postępowaniu mogą wziąć udział wykonawcy, którzy spełniają warunek udziału w postępowaniu dotyczący braku podstaw do wykluczenia z postępowania  o udzielenie zamówienia publicznego </w:t>
      </w:r>
      <w:r>
        <w:rPr>
          <w:szCs w:val="24"/>
        </w:rPr>
        <w:br/>
        <w:t>w okolicznościach, o których mowa w art. 24 ust.1 ustawy- Prawo zamówień publicznych.</w:t>
      </w:r>
    </w:p>
    <w:p w:rsidR="00793C7B" w:rsidRPr="009B302D" w:rsidRDefault="00793C7B" w:rsidP="00793C7B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W postępowaniu mogą wziąć udział wykonawcy, którzy spełniają warunek udziału w postępowaniu dotyczący braku podstaw do wykluczenia z postępowania  o udzielenie zamówienia publicznego </w:t>
      </w:r>
      <w:r>
        <w:rPr>
          <w:szCs w:val="24"/>
        </w:rPr>
        <w:br/>
        <w:t>w okolicznościach, o których mowa w art. 24 ust. 2 pkt 5 ustawy- Prawo zamówień publicznych.</w:t>
      </w:r>
    </w:p>
    <w:p w:rsidR="00793C7B" w:rsidRDefault="00793C7B" w:rsidP="00793C7B">
      <w:pPr>
        <w:pStyle w:val="Lista"/>
        <w:spacing w:before="0" w:after="0" w:line="240" w:lineRule="auto"/>
        <w:ind w:left="0" w:firstLine="0"/>
        <w:rPr>
          <w:szCs w:val="24"/>
        </w:rPr>
      </w:pPr>
      <w:r>
        <w:rPr>
          <w:szCs w:val="24"/>
        </w:rPr>
        <w:t xml:space="preserve">W przypadku Wykonawców wspólnie ubiegających się o udzielenie zamówienia, każdy z warunków określonych w pkt 1.1) - 1.4) winien spełniać co najmniej jeden z tych wykonawców albo wszyscy </w:t>
      </w:r>
      <w:r>
        <w:rPr>
          <w:szCs w:val="24"/>
        </w:rPr>
        <w:br/>
        <w:t>ci wykonawcy wspólnie.</w:t>
      </w:r>
    </w:p>
    <w:p w:rsidR="00793C7B" w:rsidRDefault="00793C7B" w:rsidP="00793C7B">
      <w:pPr>
        <w:pStyle w:val="Lista"/>
        <w:spacing w:before="0" w:after="0" w:line="240" w:lineRule="auto"/>
        <w:ind w:left="0" w:firstLine="0"/>
        <w:rPr>
          <w:szCs w:val="24"/>
        </w:rPr>
      </w:pPr>
      <w:r>
        <w:rPr>
          <w:szCs w:val="24"/>
        </w:rPr>
        <w:t>Warunki określone w pkt  2 i 3  powinien spełniać każdy z wykonawców samodzielnie.</w:t>
      </w:r>
    </w:p>
    <w:p w:rsidR="00793C7B" w:rsidRDefault="00793C7B" w:rsidP="00793C7B">
      <w:pPr>
        <w:pStyle w:val="Lista"/>
        <w:spacing w:before="0" w:after="0" w:line="240" w:lineRule="auto"/>
        <w:ind w:left="0" w:firstLine="0"/>
        <w:rPr>
          <w:szCs w:val="24"/>
        </w:rPr>
      </w:pPr>
      <w:r>
        <w:rPr>
          <w:szCs w:val="24"/>
        </w:rPr>
        <w:t xml:space="preserve">Wykonawca powołujący się przy wykazywaniu spełnienia warunków udziału  w postępowaniu </w:t>
      </w:r>
      <w:r>
        <w:rPr>
          <w:szCs w:val="24"/>
        </w:rPr>
        <w:br/>
        <w:t>na potencjał innych podmiotów, które będą brały udział w realizacji części zamówienia, przedkłada pisemne zobowiązanie innych podmiotów do oddania mu do dyspozycji niezbędnych zasobów na okres korzystania  z nich przy wykonywaniu zamówienia.</w:t>
      </w:r>
    </w:p>
    <w:p w:rsidR="00793C7B" w:rsidRDefault="00793C7B" w:rsidP="00793C7B">
      <w:pPr>
        <w:pStyle w:val="Lista"/>
        <w:spacing w:before="0" w:after="0" w:line="240" w:lineRule="auto"/>
        <w:ind w:left="0" w:firstLine="0"/>
        <w:rPr>
          <w:szCs w:val="24"/>
        </w:rPr>
      </w:pPr>
    </w:p>
    <w:p w:rsidR="00B1585C" w:rsidRPr="00793C7B" w:rsidRDefault="00B1585C" w:rsidP="00AA188A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793C7B">
        <w:rPr>
          <w:b/>
          <w:sz w:val="24"/>
          <w:szCs w:val="24"/>
        </w:rPr>
        <w:t>WYKAZ OŚWIADCZEŃ I DOKUMENTÓW, JAKIE MAJĄ DOSTARCZYĆ WYKONAWCY W CELU POTWIERDZENIA SPEŁNIENIA WARUNKÓW UDZIAŁU</w:t>
      </w:r>
      <w:r w:rsidR="00793C7B" w:rsidRPr="00793C7B">
        <w:rPr>
          <w:b/>
          <w:sz w:val="24"/>
          <w:szCs w:val="24"/>
        </w:rPr>
        <w:t xml:space="preserve"> </w:t>
      </w:r>
      <w:r w:rsidR="00793C7B">
        <w:rPr>
          <w:b/>
          <w:sz w:val="24"/>
          <w:szCs w:val="24"/>
        </w:rPr>
        <w:br/>
      </w:r>
      <w:r w:rsidRPr="00793C7B">
        <w:rPr>
          <w:b/>
          <w:sz w:val="24"/>
          <w:szCs w:val="24"/>
        </w:rPr>
        <w:t>W POSTĘPOWANIU</w:t>
      </w:r>
    </w:p>
    <w:p w:rsidR="008846C8" w:rsidRPr="008D028B" w:rsidRDefault="008846C8" w:rsidP="00AA188A">
      <w:pPr>
        <w:pStyle w:val="Lista"/>
        <w:numPr>
          <w:ilvl w:val="2"/>
          <w:numId w:val="34"/>
        </w:numPr>
        <w:tabs>
          <w:tab w:val="left" w:pos="142"/>
        </w:tabs>
        <w:spacing w:before="0" w:after="0" w:line="240" w:lineRule="auto"/>
        <w:ind w:left="426" w:hanging="426"/>
        <w:rPr>
          <w:szCs w:val="24"/>
        </w:rPr>
      </w:pPr>
      <w:r w:rsidRPr="008D028B">
        <w:rPr>
          <w:iCs/>
          <w:szCs w:val="24"/>
        </w:rPr>
        <w:t>W celu potwierdzenia spełniania warunków udziału w postę</w:t>
      </w:r>
      <w:r>
        <w:rPr>
          <w:iCs/>
          <w:szCs w:val="24"/>
        </w:rPr>
        <w:t xml:space="preserve">powaniu, o których mowa  </w:t>
      </w:r>
      <w:r w:rsidRPr="008D028B">
        <w:rPr>
          <w:iCs/>
          <w:szCs w:val="24"/>
        </w:rPr>
        <w:t>w art. 22 ust.</w:t>
      </w:r>
      <w:r>
        <w:rPr>
          <w:iCs/>
          <w:szCs w:val="24"/>
        </w:rPr>
        <w:t xml:space="preserve"> </w:t>
      </w:r>
      <w:r w:rsidRPr="008D028B">
        <w:rPr>
          <w:iCs/>
          <w:szCs w:val="24"/>
        </w:rPr>
        <w:t>1 ustawy Pzp, do oferty należy załączyć</w:t>
      </w:r>
      <w:r w:rsidRPr="008D028B">
        <w:rPr>
          <w:szCs w:val="24"/>
        </w:rPr>
        <w:t xml:space="preserve"> następujące dokumenty w formie oryginału lub kopii poświadczonych za zgodność z oryginałem przez Wykonawcę lub osobę upoważnioną,</w:t>
      </w:r>
      <w:r>
        <w:rPr>
          <w:szCs w:val="24"/>
        </w:rPr>
        <w:t xml:space="preserve"> </w:t>
      </w:r>
      <w:r>
        <w:rPr>
          <w:szCs w:val="24"/>
        </w:rPr>
        <w:br/>
        <w:t>z</w:t>
      </w:r>
      <w:r w:rsidRPr="008D028B">
        <w:rPr>
          <w:szCs w:val="24"/>
        </w:rPr>
        <w:t xml:space="preserve"> zachowaniem sposobu reprezentacji:</w:t>
      </w:r>
    </w:p>
    <w:p w:rsidR="008846C8" w:rsidRDefault="008846C8" w:rsidP="00AA188A">
      <w:pPr>
        <w:pStyle w:val="Listapunktowana2"/>
        <w:numPr>
          <w:ilvl w:val="1"/>
          <w:numId w:val="35"/>
        </w:numPr>
      </w:pPr>
      <w:r>
        <w:t xml:space="preserve">Oświadczenie Wykonawcy o spełnianiu warunków udziału w postępowaniu określonych art. 22 ust.1 Pzp według wzoru stanowiącego </w:t>
      </w:r>
      <w:r w:rsidRPr="00793C7B">
        <w:t>załącznik nr 2 do SIWZ</w:t>
      </w:r>
      <w:r>
        <w:t xml:space="preserve"> (oryginał);</w:t>
      </w:r>
    </w:p>
    <w:p w:rsidR="008846C8" w:rsidRDefault="008846C8" w:rsidP="00AA188A">
      <w:pPr>
        <w:pStyle w:val="Listapunktowana2"/>
        <w:numPr>
          <w:ilvl w:val="1"/>
          <w:numId w:val="35"/>
        </w:numPr>
      </w:pPr>
      <w:r w:rsidRPr="00385EC3">
        <w:t>Wykaz wykonanych, a w przypadku świadczeń okresowych lub ciągłych również wykonywanych,</w:t>
      </w:r>
      <w:r>
        <w:t xml:space="preserve"> głównych </w:t>
      </w:r>
      <w:r w:rsidRPr="00385EC3">
        <w:t>usług, w okresie ostatnich trzech lat przed upły</w:t>
      </w:r>
      <w:r>
        <w:t>wem terminu składania ofert</w:t>
      </w:r>
      <w:r w:rsidRPr="00385EC3">
        <w:t xml:space="preserve">, a jeżeli okres prowadzenia działalności jest krótszy – w tym okresie, wraz </w:t>
      </w:r>
      <w:r>
        <w:t xml:space="preserve"> </w:t>
      </w:r>
      <w:r>
        <w:br/>
      </w:r>
      <w:r w:rsidRPr="00385EC3">
        <w:t xml:space="preserve">z podaniem ich wartości, przedmiotu, dat wykonania i podmiotów, </w:t>
      </w:r>
      <w:r>
        <w:t xml:space="preserve"> </w:t>
      </w:r>
      <w:r w:rsidRPr="00385EC3">
        <w:t xml:space="preserve">na </w:t>
      </w:r>
      <w:r>
        <w:t xml:space="preserve">rzecz których </w:t>
      </w:r>
      <w:r w:rsidRPr="00385EC3">
        <w:t>usługi zostały wykonane, oraz załączeniem dowodów, czy zostały wykonane lub są wykonywane należycie</w:t>
      </w:r>
      <w:r>
        <w:t xml:space="preserve"> </w:t>
      </w:r>
      <w:r w:rsidRPr="00385EC3">
        <w:t>- według wzoru stanowiącego załącznik nr 4 do SIWZ.</w:t>
      </w:r>
      <w:r>
        <w:t xml:space="preserve"> Dowodami mogą być dokumenty, o których mowa w Rozporządzeniu Prezesa Rady Ministrów z dnia 19 lutego 2013 r. w sprawie rodzaju dokumentów jakich może żądać zamawiający od wykonawcy oraz form, </w:t>
      </w:r>
      <w:r>
        <w:br/>
        <w:t>w jakich te dokumenty mogą być składane (Dz. U. z 2013 r. poz.231).</w:t>
      </w:r>
    </w:p>
    <w:p w:rsidR="008846C8" w:rsidRPr="00BB7DCB" w:rsidRDefault="008846C8" w:rsidP="00AA188A">
      <w:pPr>
        <w:pStyle w:val="Listapunktowana2"/>
        <w:numPr>
          <w:ilvl w:val="1"/>
          <w:numId w:val="35"/>
        </w:numPr>
      </w:pPr>
      <w:r>
        <w:t>W</w:t>
      </w:r>
      <w:r w:rsidRPr="007D4EF0">
        <w:t>ykaz osób, które będą uczestn</w:t>
      </w:r>
      <w:r>
        <w:t xml:space="preserve">iczyć w wykonywaniu zamówienia, </w:t>
      </w:r>
      <w:r w:rsidRPr="007D4EF0">
        <w:t>w szczególności odpowiedzialnych za świadcz</w:t>
      </w:r>
      <w:r>
        <w:t>enie usług, kontrolę jakości</w:t>
      </w:r>
      <w:r w:rsidRPr="007D4EF0">
        <w:t>, wraz z informacjami na temat</w:t>
      </w:r>
      <w:r>
        <w:t xml:space="preserve"> </w:t>
      </w:r>
      <w:r w:rsidRPr="007D4EF0">
        <w:t>ich kwalifikacji zawodowych, doświadczenia i wykształcenia niezbędnych dla wykonania zamówienia, a także zakresu wykonywanych przez nie czynności, oraz informacją</w:t>
      </w:r>
      <w:r>
        <w:t xml:space="preserve"> </w:t>
      </w:r>
      <w:r w:rsidRPr="007D4EF0">
        <w:t>o podstawie do dysponowania tymi osobami</w:t>
      </w:r>
      <w:r>
        <w:t xml:space="preserve"> </w:t>
      </w:r>
      <w:r w:rsidRPr="00793C7B">
        <w:rPr>
          <w:iCs/>
        </w:rPr>
        <w:t>według wzoru stanowiącego załącznik</w:t>
      </w:r>
      <w:r>
        <w:rPr>
          <w:iCs/>
        </w:rPr>
        <w:t xml:space="preserve"> </w:t>
      </w:r>
      <w:r w:rsidRPr="00793C7B">
        <w:rPr>
          <w:iCs/>
        </w:rPr>
        <w:t>nr 5  do SIWZ;</w:t>
      </w:r>
    </w:p>
    <w:p w:rsidR="008846C8" w:rsidRDefault="008846C8" w:rsidP="008846C8">
      <w:pPr>
        <w:ind w:left="426"/>
        <w:jc w:val="both"/>
        <w:rPr>
          <w:b/>
          <w:i/>
          <w:u w:val="single"/>
        </w:rPr>
      </w:pPr>
      <w:r w:rsidRPr="007D37C2">
        <w:rPr>
          <w:b/>
          <w:i/>
        </w:rPr>
        <w:t xml:space="preserve">Uwaga: </w:t>
      </w:r>
      <w:r w:rsidRPr="007910C1">
        <w:rPr>
          <w:b/>
          <w:i/>
          <w:u w:val="single"/>
        </w:rPr>
        <w:t>Składając niniejszy wykaz należy dokładnie potwierdzić</w:t>
      </w:r>
      <w:r>
        <w:rPr>
          <w:b/>
          <w:i/>
          <w:u w:val="single"/>
        </w:rPr>
        <w:t xml:space="preserve"> w wykazie</w:t>
      </w:r>
      <w:r w:rsidRPr="007910C1">
        <w:rPr>
          <w:b/>
          <w:i/>
          <w:u w:val="single"/>
        </w:rPr>
        <w:t xml:space="preserve"> wszystkie wymagania zamawiającego dotyczące osób prowadzących szkoleni</w:t>
      </w:r>
      <w:r>
        <w:rPr>
          <w:b/>
          <w:i/>
          <w:u w:val="single"/>
        </w:rPr>
        <w:t xml:space="preserve">a, </w:t>
      </w:r>
      <w:r w:rsidRPr="007910C1">
        <w:rPr>
          <w:b/>
          <w:i/>
          <w:u w:val="single"/>
        </w:rPr>
        <w:t>zawarte w opisie przedmiotu zamówienia.</w:t>
      </w:r>
    </w:p>
    <w:p w:rsidR="008846C8" w:rsidRDefault="008846C8" w:rsidP="00AA188A">
      <w:pPr>
        <w:pStyle w:val="Listapunktowana2"/>
        <w:numPr>
          <w:ilvl w:val="1"/>
          <w:numId w:val="35"/>
        </w:numPr>
        <w:rPr>
          <w:iCs/>
        </w:rPr>
      </w:pPr>
      <w:r w:rsidRPr="00793C7B">
        <w:rPr>
          <w:szCs w:val="24"/>
        </w:rPr>
        <w:t xml:space="preserve">Oświadczenie, że osoby, które będą uczestniczyć w wykonywaniu zamówienia, posiadają wymagane uprawnienia, jeżeli ustawy nakładają obowiązek posiadania takich uprawnień </w:t>
      </w:r>
      <w:r w:rsidRPr="00793C7B">
        <w:rPr>
          <w:iCs/>
        </w:rPr>
        <w:t>według wzoru stanowiącego załącznik  nr 6  do SIWZ;</w:t>
      </w:r>
    </w:p>
    <w:p w:rsidR="008846C8" w:rsidRPr="00793C7B" w:rsidRDefault="008846C8" w:rsidP="00AA188A">
      <w:pPr>
        <w:pStyle w:val="Listapunktowana2"/>
        <w:numPr>
          <w:ilvl w:val="1"/>
          <w:numId w:val="35"/>
        </w:numPr>
        <w:rPr>
          <w:iCs/>
        </w:rPr>
      </w:pPr>
      <w:r w:rsidRPr="006B081B">
        <w:t xml:space="preserve">Oświadczenie o posiadaniu sprawnego telefaksu poprzez podanie numeru </w:t>
      </w:r>
      <w:r>
        <w:t xml:space="preserve"> w ofercie.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>
        <w:t xml:space="preserve">W przypadku oferty składanej przez wykonawców ubiegających się wspólnie  o udzielenie zamówienia publicznego, oświadczenie o spełnianiu każdego z warunków, o których mowa </w:t>
      </w:r>
      <w:r>
        <w:br/>
        <w:t>w art. 22 ust. 1 ustawy składa co najmniej jeden z tych wykonawców albo wszyscy ci wykonawcy wspólnie.</w:t>
      </w:r>
    </w:p>
    <w:p w:rsidR="008846C8" w:rsidRDefault="008846C8" w:rsidP="00AA188A">
      <w:pPr>
        <w:pStyle w:val="Lista"/>
        <w:numPr>
          <w:ilvl w:val="2"/>
          <w:numId w:val="34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szCs w:val="24"/>
        </w:rPr>
        <w:t>W celu wykazania spełnienia warunku udziału w postępowaniu dotyczącego braku podstaw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8846C8">
        <w:rPr>
          <w:szCs w:val="24"/>
        </w:rPr>
        <w:t>do wykluczenia z postępowania o udzielenie zamówienia publicznego wykonawcy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8846C8">
        <w:rPr>
          <w:szCs w:val="24"/>
        </w:rPr>
        <w:t>w okolicznościach,  o których mowa w art. 24 ust. 1 ustawy Pzp należy złożyć następujące dokumenty w formie oryginału lub kopii poświadczonych za zgodność z oryginałem przez Wykonawcę lub osobę upoważnioną,  z zachowaniem sposobu reprezentacji:</w:t>
      </w:r>
    </w:p>
    <w:p w:rsidR="008846C8" w:rsidRDefault="008846C8" w:rsidP="00AA188A">
      <w:pPr>
        <w:pStyle w:val="Lista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8846C8">
        <w:rPr>
          <w:szCs w:val="24"/>
        </w:rPr>
        <w:t>Oświadczenie o braku podstaw do wykluczenia z postępowania z powodu niespełnienia warunków,  o których mowa w art. 24 ust.1 ustawy Pzp, według wzoru stano</w:t>
      </w:r>
      <w:r>
        <w:rPr>
          <w:szCs w:val="24"/>
        </w:rPr>
        <w:t>wiącego załącznik nr 3 do SIWZ;</w:t>
      </w:r>
    </w:p>
    <w:p w:rsidR="008846C8" w:rsidRPr="008846C8" w:rsidRDefault="008846C8" w:rsidP="00AA188A">
      <w:pPr>
        <w:pStyle w:val="Lista"/>
        <w:numPr>
          <w:ilvl w:val="0"/>
          <w:numId w:val="8"/>
        </w:numPr>
        <w:spacing w:before="0" w:after="0" w:line="240" w:lineRule="auto"/>
        <w:rPr>
          <w:szCs w:val="24"/>
        </w:rPr>
      </w:pPr>
      <w:r w:rsidRPr="008846C8">
        <w:rPr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</w:t>
      </w:r>
      <w:r>
        <w:rPr>
          <w:szCs w:val="24"/>
        </w:rPr>
        <w:t xml:space="preserve"> </w:t>
      </w:r>
      <w:r w:rsidRPr="008846C8">
        <w:rPr>
          <w:szCs w:val="24"/>
        </w:rPr>
        <w:t xml:space="preserve">o dopuszczenie </w:t>
      </w:r>
      <w:r>
        <w:rPr>
          <w:szCs w:val="24"/>
        </w:rPr>
        <w:br/>
      </w:r>
      <w:r w:rsidRPr="008846C8">
        <w:rPr>
          <w:szCs w:val="24"/>
        </w:rPr>
        <w:t xml:space="preserve">do udziału w postępowaniu  o udzielenie </w:t>
      </w:r>
      <w:r>
        <w:rPr>
          <w:szCs w:val="24"/>
        </w:rPr>
        <w:t>zamówienia albo składania ofert.</w:t>
      </w:r>
      <w:r w:rsidRPr="008846C8">
        <w:rPr>
          <w:szCs w:val="24"/>
        </w:rPr>
        <w:t xml:space="preserve"> 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 w:rsidRPr="005C6AFD">
        <w:t>Jeżeli wykonawca ma siedzibę lub miejsce zamieszkania poza terytorium Rzeczypospolitej Polskiej, przedkłada dokument wystawiony w kraju, w którym ma siedzibę lub miejsce zamieszkania potwierdzający, że nie otwarto jego likwidacji ani nie ogłoszono upadłości - wystawiony nie wcześniej niż 6 miesięcy przed upł</w:t>
      </w:r>
      <w:r>
        <w:t xml:space="preserve">ywem terminu składania wniosków </w:t>
      </w:r>
      <w:r>
        <w:br/>
      </w:r>
      <w:r w:rsidRPr="005C6AFD">
        <w:t>o dopuszczenie do udziału</w:t>
      </w:r>
      <w:r>
        <w:t xml:space="preserve"> </w:t>
      </w:r>
      <w:r w:rsidRPr="005C6AFD">
        <w:t>w postępowaniu</w:t>
      </w:r>
      <w:r>
        <w:t xml:space="preserve">  </w:t>
      </w:r>
      <w:r w:rsidRPr="005C6AFD">
        <w:t>o udzielenie zamówienia albo składania ofert</w:t>
      </w:r>
      <w:r>
        <w:t>.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>
        <w:t>W przypadku oferty składanej przez wykonawców ubiegających się wspólnie  o udzielenie zamówienia publicznego, dokumenty potwierdzające, że Wykonawca nie podlega wykluczeniu składa każdy z wykonawców oddzielnie.</w:t>
      </w:r>
    </w:p>
    <w:p w:rsidR="008846C8" w:rsidRDefault="008846C8" w:rsidP="00AA188A">
      <w:pPr>
        <w:pStyle w:val="Lista"/>
        <w:numPr>
          <w:ilvl w:val="2"/>
          <w:numId w:val="34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bCs/>
          <w:szCs w:val="24"/>
        </w:rPr>
        <w:t>W celu wykazania spełnienia warunku udziału w postępowaniu dotyczącego braku podstaw</w:t>
      </w:r>
      <w:r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8846C8">
        <w:rPr>
          <w:bCs/>
          <w:szCs w:val="24"/>
        </w:rPr>
        <w:t xml:space="preserve">do wykluczenia z postępowania o udzielenie zamówienia wykonawcy w okolicznościach, o których mowa w art. 24 ust. 2 pkt 5 ustawy należy złożyć następujące dokumenty w formie oryginału </w:t>
      </w:r>
      <w:r>
        <w:rPr>
          <w:bCs/>
          <w:szCs w:val="24"/>
        </w:rPr>
        <w:br/>
      </w:r>
      <w:r w:rsidRPr="008846C8">
        <w:rPr>
          <w:bCs/>
          <w:szCs w:val="24"/>
        </w:rPr>
        <w:t xml:space="preserve">lub kserokopii poświadczonej za zgodność z oryginałem przez Wykonawcę lub osobę upoważnioną z zachowaniem sposobu reprezentacji: </w:t>
      </w:r>
    </w:p>
    <w:p w:rsidR="008846C8" w:rsidRPr="008846C8" w:rsidRDefault="008846C8" w:rsidP="008846C8">
      <w:pPr>
        <w:pStyle w:val="Lista"/>
        <w:spacing w:before="0" w:after="0" w:line="240" w:lineRule="auto"/>
        <w:ind w:left="426" w:firstLine="0"/>
        <w:rPr>
          <w:szCs w:val="24"/>
        </w:rPr>
      </w:pPr>
      <w:r w:rsidRPr="008846C8">
        <w:rPr>
          <w:szCs w:val="24"/>
        </w:rPr>
        <w:t>Listę podmiotów należących do tej samej grupy kapitałowej, o której mowa w art. 24 ust. 2</w:t>
      </w:r>
      <w:r>
        <w:rPr>
          <w:szCs w:val="24"/>
        </w:rPr>
        <w:t xml:space="preserve"> </w:t>
      </w:r>
      <w:r w:rsidRPr="008846C8">
        <w:rPr>
          <w:szCs w:val="24"/>
        </w:rPr>
        <w:t>pkt 5 ustawy Pzp w rozumieniu ustawy z dnia 16 lutego 2007 r. o ochronie konkurencji</w:t>
      </w:r>
      <w:r>
        <w:rPr>
          <w:szCs w:val="24"/>
        </w:rPr>
        <w:t xml:space="preserve"> </w:t>
      </w:r>
      <w:r w:rsidRPr="008846C8">
        <w:rPr>
          <w:szCs w:val="24"/>
        </w:rPr>
        <w:t>i konsumentów albo informacji o tym, że nie należy do grupy kapitałowej według wzoru stanowiącego załącznik nr 7 do SIWZ.</w:t>
      </w:r>
    </w:p>
    <w:p w:rsidR="00B1585C" w:rsidRPr="008846C8" w:rsidRDefault="00B1585C" w:rsidP="00AA188A">
      <w:pPr>
        <w:pStyle w:val="Lista"/>
        <w:numPr>
          <w:ilvl w:val="2"/>
          <w:numId w:val="34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b/>
          <w:szCs w:val="24"/>
        </w:rPr>
        <w:t>Inne wymagane dokumenty:</w:t>
      </w:r>
    </w:p>
    <w:p w:rsidR="0096306E" w:rsidRDefault="0096306E" w:rsidP="008846C8">
      <w:pPr>
        <w:pStyle w:val="Lista2"/>
        <w:tabs>
          <w:tab w:val="clear" w:pos="567"/>
        </w:tabs>
        <w:spacing w:before="0" w:after="0" w:line="240" w:lineRule="auto"/>
        <w:ind w:left="426" w:firstLine="0"/>
        <w:rPr>
          <w:sz w:val="24"/>
          <w:szCs w:val="24"/>
        </w:rPr>
      </w:pPr>
      <w:r w:rsidRPr="00266A70">
        <w:rPr>
          <w:sz w:val="24"/>
          <w:szCs w:val="24"/>
        </w:rPr>
        <w:t>Dokument, z którego wynika upoważnienie wykonawcy do p</w:t>
      </w:r>
      <w:r w:rsidR="00512D40">
        <w:rPr>
          <w:sz w:val="24"/>
          <w:szCs w:val="24"/>
        </w:rPr>
        <w:t xml:space="preserve">odpisania oferty  (oryginał </w:t>
      </w:r>
      <w:r w:rsidR="008846C8">
        <w:rPr>
          <w:sz w:val="24"/>
          <w:szCs w:val="24"/>
        </w:rPr>
        <w:br/>
      </w:r>
      <w:r w:rsidR="00512D40">
        <w:rPr>
          <w:sz w:val="24"/>
          <w:szCs w:val="24"/>
        </w:rPr>
        <w:t xml:space="preserve">lub </w:t>
      </w:r>
      <w:r w:rsidR="00DA3C01">
        <w:rPr>
          <w:sz w:val="24"/>
          <w:szCs w:val="24"/>
        </w:rPr>
        <w:t xml:space="preserve"> </w:t>
      </w:r>
      <w:r w:rsidRPr="00266A70">
        <w:rPr>
          <w:sz w:val="24"/>
          <w:szCs w:val="24"/>
        </w:rPr>
        <w:t xml:space="preserve">poświadczona zgodnie z zasadą reprezentacji „za zgodność z oryginałem” kopia) </w:t>
      </w:r>
      <w:r w:rsidR="008846C8">
        <w:rPr>
          <w:sz w:val="24"/>
          <w:szCs w:val="24"/>
        </w:rPr>
        <w:br/>
      </w:r>
      <w:r w:rsidRPr="00266A70">
        <w:rPr>
          <w:sz w:val="24"/>
          <w:szCs w:val="24"/>
        </w:rPr>
        <w:t xml:space="preserve">lub pełnomocnictwo do reprezentowania wykonawcy, o ile ofertę składa pełnomocnik (oryginał lub poświadczona notarialnie „za zgodność  z oryginałem” kopia). </w:t>
      </w:r>
    </w:p>
    <w:p w:rsidR="00B1585C" w:rsidRDefault="00B1585C" w:rsidP="008846C8">
      <w:pPr>
        <w:pStyle w:val="Tekstpodstawowyzwciciem2"/>
        <w:spacing w:after="0"/>
        <w:ind w:left="426" w:firstLine="0"/>
        <w:jc w:val="both"/>
        <w:rPr>
          <w:b/>
          <w:u w:val="single"/>
        </w:rPr>
      </w:pPr>
      <w:r w:rsidRPr="00D41B49">
        <w:rPr>
          <w:b/>
          <w:u w:val="single"/>
        </w:rPr>
        <w:t>Zamawiający przypomina, że z treści oferty i załączonych do niej dokumentów powinno wynikać jednoznacznie, że osoba/y, która/e ją podpisała/y jest/są do tego upoważniona/e, pod rygorem nieważności oferty.</w:t>
      </w:r>
    </w:p>
    <w:p w:rsidR="00DA3C01" w:rsidRDefault="00DA3C01" w:rsidP="00793C7B">
      <w:pPr>
        <w:pStyle w:val="Tekstpodstawowyzwciciem2"/>
        <w:spacing w:after="0"/>
        <w:ind w:left="284" w:firstLine="0"/>
        <w:jc w:val="both"/>
        <w:rPr>
          <w:b/>
          <w:u w:val="single"/>
        </w:rPr>
      </w:pPr>
    </w:p>
    <w:p w:rsidR="00B1585C" w:rsidRDefault="00B1585C" w:rsidP="00AA188A">
      <w:pPr>
        <w:pStyle w:val="Nagwek1"/>
        <w:numPr>
          <w:ilvl w:val="0"/>
          <w:numId w:val="36"/>
        </w:numPr>
        <w:tabs>
          <w:tab w:val="left" w:pos="360"/>
        </w:tabs>
        <w:spacing w:before="80" w:after="6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 xml:space="preserve">INFORMACJA O SPOSOBIE POROZUMIEWANIA SIĘ ZAMAWIAJĄCEGO </w:t>
      </w:r>
      <w:r w:rsidR="0034427B">
        <w:rPr>
          <w:sz w:val="24"/>
          <w:szCs w:val="24"/>
        </w:rPr>
        <w:t xml:space="preserve">                           </w:t>
      </w:r>
      <w:r w:rsidRPr="00A241AD">
        <w:rPr>
          <w:sz w:val="24"/>
          <w:szCs w:val="24"/>
        </w:rPr>
        <w:t>Z WYKONAWCAMI</w:t>
      </w:r>
      <w:r>
        <w:rPr>
          <w:sz w:val="24"/>
          <w:szCs w:val="24"/>
        </w:rPr>
        <w:t xml:space="preserve"> ORAZ PRZEKAZYWANIA OŚWIADCZEŃ LUB DOKUMENTÓW, </w:t>
      </w:r>
      <w:r w:rsidR="0034427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A TAKŻE WSKAZANIE OSÓB UPRAWNIONYCH DO POROZUMIEWANIA SIĘ </w:t>
      </w:r>
      <w:r w:rsidR="0034427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Z WYKONAWCAMI</w:t>
      </w:r>
      <w:r w:rsidRPr="00A241AD">
        <w:rPr>
          <w:sz w:val="24"/>
          <w:szCs w:val="24"/>
        </w:rPr>
        <w:t>.</w:t>
      </w:r>
    </w:p>
    <w:p w:rsidR="00A2508D" w:rsidRPr="00A2508D" w:rsidRDefault="00A2508D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 w:val="28"/>
          <w:szCs w:val="24"/>
        </w:rPr>
      </w:pPr>
      <w:r w:rsidRPr="00A2508D">
        <w:rPr>
          <w:szCs w:val="22"/>
        </w:rPr>
        <w:t>Postępowanie o udzielenie zamówienia prowadzone jest w języku polskim, z zachowaniem formy pisemnej</w:t>
      </w:r>
      <w:r>
        <w:rPr>
          <w:szCs w:val="22"/>
        </w:rPr>
        <w:t xml:space="preserve">. </w:t>
      </w:r>
    </w:p>
    <w:p w:rsidR="008846C8" w:rsidRPr="00A2508D" w:rsidRDefault="008846C8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A2508D">
        <w:rPr>
          <w:szCs w:val="24"/>
        </w:rPr>
        <w:t>Oświadczenia, wnioski,</w:t>
      </w:r>
      <w:r w:rsidR="00A2508D">
        <w:rPr>
          <w:szCs w:val="24"/>
        </w:rPr>
        <w:t xml:space="preserve"> zawiadomienia oraz informacje Zamawiający i W</w:t>
      </w:r>
      <w:r w:rsidRPr="00A2508D">
        <w:rPr>
          <w:szCs w:val="24"/>
        </w:rPr>
        <w:t>ykonawcy przekazują pisemnie</w:t>
      </w:r>
      <w:r w:rsidR="00A2508D">
        <w:rPr>
          <w:szCs w:val="24"/>
        </w:rPr>
        <w:t>.</w:t>
      </w:r>
    </w:p>
    <w:p w:rsidR="00B1585C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0E19F4">
        <w:rPr>
          <w:szCs w:val="24"/>
        </w:rPr>
        <w:t>Zamawiając</w:t>
      </w:r>
      <w:r>
        <w:rPr>
          <w:szCs w:val="24"/>
        </w:rPr>
        <w:t>y dopuszcza składanie oświadczeń, wniosków i zawiadomień</w:t>
      </w:r>
      <w:r w:rsidRPr="000E19F4">
        <w:rPr>
          <w:szCs w:val="24"/>
        </w:rPr>
        <w:t xml:space="preserve"> za pomocą </w:t>
      </w:r>
      <w:r w:rsidR="00A2508D">
        <w:rPr>
          <w:szCs w:val="24"/>
        </w:rPr>
        <w:t>poczty elektronicznej</w:t>
      </w:r>
      <w:r w:rsidRPr="000E19F4">
        <w:rPr>
          <w:szCs w:val="24"/>
        </w:rPr>
        <w:t>, pod warunkiem niezwłocznego potwierdzenia t</w:t>
      </w:r>
      <w:r w:rsidR="00253CC6">
        <w:rPr>
          <w:szCs w:val="24"/>
        </w:rPr>
        <w:t xml:space="preserve">reści korespondencji na piśmie </w:t>
      </w:r>
      <w:r w:rsidR="00A2508D">
        <w:rPr>
          <w:szCs w:val="24"/>
        </w:rPr>
        <w:br/>
      </w:r>
      <w:r w:rsidRPr="000E19F4">
        <w:rPr>
          <w:szCs w:val="24"/>
        </w:rPr>
        <w:t xml:space="preserve">z własnoręcznym podpisem. W przypadku przesyłania korespondencji </w:t>
      </w:r>
      <w:r w:rsidR="00A2508D">
        <w:rPr>
          <w:szCs w:val="24"/>
        </w:rPr>
        <w:t>pocztą elektroniczną</w:t>
      </w:r>
      <w:r w:rsidRPr="000E19F4">
        <w:rPr>
          <w:szCs w:val="24"/>
        </w:rPr>
        <w:t xml:space="preserve">, każda </w:t>
      </w:r>
      <w:r w:rsidR="00A2508D">
        <w:rPr>
          <w:szCs w:val="24"/>
        </w:rPr>
        <w:br/>
      </w:r>
      <w:r w:rsidRPr="000E19F4">
        <w:rPr>
          <w:szCs w:val="24"/>
        </w:rPr>
        <w:t>ze stron zobowiązana jest</w:t>
      </w:r>
      <w:r w:rsidR="00E62687">
        <w:rPr>
          <w:szCs w:val="24"/>
        </w:rPr>
        <w:t xml:space="preserve"> </w:t>
      </w:r>
      <w:r w:rsidRPr="000E19F4">
        <w:rPr>
          <w:szCs w:val="24"/>
        </w:rPr>
        <w:t xml:space="preserve">na żądanie drugiej niezwłocznie potwierdzić fakt ich otrzymania. </w:t>
      </w:r>
      <w:r w:rsidR="00A2508D">
        <w:rPr>
          <w:szCs w:val="24"/>
        </w:rPr>
        <w:br/>
      </w:r>
      <w:r w:rsidRPr="000E19F4">
        <w:rPr>
          <w:szCs w:val="24"/>
        </w:rPr>
        <w:t xml:space="preserve">W  przypadku braku potwierdzenia otrzymania pisma przez Wykonawcę Zamawiający domniema, iż pismo wysłane przez Zamawiającego na </w:t>
      </w:r>
      <w:r w:rsidR="00A2508D">
        <w:rPr>
          <w:szCs w:val="24"/>
        </w:rPr>
        <w:t>adres poczty elektronicznej</w:t>
      </w:r>
      <w:r w:rsidRPr="000E19F4">
        <w:rPr>
          <w:szCs w:val="24"/>
        </w:rPr>
        <w:t xml:space="preserve"> podany przez Wykonawcę zostało mu doręczone w sposób umożliwi</w:t>
      </w:r>
      <w:r w:rsidR="00A2508D">
        <w:rPr>
          <w:szCs w:val="24"/>
        </w:rPr>
        <w:t>ający zapoznanie się W</w:t>
      </w:r>
      <w:r>
        <w:rPr>
          <w:szCs w:val="24"/>
        </w:rPr>
        <w:t xml:space="preserve">ykonawcy </w:t>
      </w:r>
      <w:r w:rsidRPr="000E19F4">
        <w:rPr>
          <w:szCs w:val="24"/>
        </w:rPr>
        <w:t>z treścią pisma.</w:t>
      </w:r>
    </w:p>
    <w:p w:rsidR="00512D40" w:rsidRPr="00512D40" w:rsidRDefault="00512D40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5D72C9">
        <w:rPr>
          <w:szCs w:val="24"/>
        </w:rPr>
        <w:t>Forma pisemna jest zastrzeżona do złożenia oferty wraz załącznikami, w tym oświadczeń</w:t>
      </w:r>
      <w:r w:rsidR="008846C8">
        <w:rPr>
          <w:szCs w:val="24"/>
        </w:rPr>
        <w:t xml:space="preserve"> </w:t>
      </w:r>
      <w:r w:rsidR="008846C8">
        <w:rPr>
          <w:szCs w:val="24"/>
        </w:rPr>
        <w:br/>
      </w:r>
      <w:r w:rsidRPr="005D72C9">
        <w:rPr>
          <w:szCs w:val="24"/>
        </w:rPr>
        <w:t>i dokumentów potwierdzających s</w:t>
      </w:r>
      <w:r>
        <w:rPr>
          <w:szCs w:val="24"/>
        </w:rPr>
        <w:t xml:space="preserve">pełnienie warunków udziału </w:t>
      </w:r>
      <w:r w:rsidRPr="005D72C9">
        <w:rPr>
          <w:szCs w:val="24"/>
        </w:rPr>
        <w:t>w postępowaniu</w:t>
      </w:r>
      <w:r w:rsidR="001F75DD">
        <w:rPr>
          <w:szCs w:val="24"/>
        </w:rPr>
        <w:t>, oświadczeń o braku podstaw do wykluczenia, listy podmiotów należących do tej samej grupy kapitałowej, o której mowa w art. 24 ust</w:t>
      </w:r>
      <w:r w:rsidR="002C1DC0">
        <w:rPr>
          <w:szCs w:val="24"/>
        </w:rPr>
        <w:t>.</w:t>
      </w:r>
      <w:r w:rsidR="001F75DD">
        <w:rPr>
          <w:szCs w:val="24"/>
        </w:rPr>
        <w:t xml:space="preserve"> 2 pkt 5 ustawy/informacji o tym, że wykonawca nie należy do grupy kapitałowej</w:t>
      </w:r>
      <w:r w:rsidRPr="005D72C9">
        <w:rPr>
          <w:szCs w:val="24"/>
        </w:rPr>
        <w:t xml:space="preserve"> oraz pełnomocnictw.</w:t>
      </w:r>
    </w:p>
    <w:p w:rsidR="00B1585C" w:rsidRPr="000E19F4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0E19F4">
        <w:rPr>
          <w:szCs w:val="24"/>
        </w:rPr>
        <w:t>Wykonawca może zwrócić się na piśmie do Zamawiającego o wyjaśnienie SIWZ. Zamawiający udzieli wyjaśnień, jeżeli wniosek wpłynie do niego nie później niż do końca dnia, w którym upływa połowa wyznaczonego terminu składania ofert. Zamawiający udzieli wyjaśnień wszystkim Wykonawcom, którym doręczono SIWZ.</w:t>
      </w:r>
    </w:p>
    <w:p w:rsidR="00B1585C" w:rsidRPr="00A241AD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 xml:space="preserve">W szczególnie uzasadnionych przypadkach zamawiający może w każdym czasie, przed upływem terminu do składania ofert, zmodyfikować treść niniejszej specyfikacji. Dokonaną w ten sposób modyfikację przekaże niezwłocznie wszystkim wykonawcom, którym przekazano SIWZ. </w:t>
      </w:r>
    </w:p>
    <w:p w:rsidR="00B1585C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>Zamawiający przedłuży termin składania ofert z uwzględnieniem czasu niezbędnego</w:t>
      </w:r>
      <w:r w:rsidR="008846C8">
        <w:rPr>
          <w:szCs w:val="24"/>
        </w:rPr>
        <w:t xml:space="preserve"> </w:t>
      </w:r>
      <w:r w:rsidR="008846C8">
        <w:rPr>
          <w:szCs w:val="24"/>
        </w:rPr>
        <w:br/>
      </w:r>
      <w:r w:rsidRPr="00A241AD">
        <w:rPr>
          <w:szCs w:val="24"/>
        </w:rPr>
        <w:t>do wprowadzenia w ofertach zmian wynikając</w:t>
      </w:r>
      <w:r w:rsidR="0034427B">
        <w:rPr>
          <w:szCs w:val="24"/>
        </w:rPr>
        <w:t xml:space="preserve">ych z modyfikacji treści SIWZ. </w:t>
      </w:r>
      <w:r w:rsidRPr="00A241AD">
        <w:rPr>
          <w:szCs w:val="24"/>
        </w:rPr>
        <w:t>O przedłużeniu terminu składania ofert zamawiający ni</w:t>
      </w:r>
      <w:r>
        <w:rPr>
          <w:szCs w:val="24"/>
        </w:rPr>
        <w:t xml:space="preserve">ezwłocznie zawiadomi </w:t>
      </w:r>
      <w:r w:rsidRPr="00A241AD">
        <w:rPr>
          <w:szCs w:val="24"/>
        </w:rPr>
        <w:t>wykonawc</w:t>
      </w:r>
      <w:r>
        <w:rPr>
          <w:szCs w:val="24"/>
        </w:rPr>
        <w:t>ów</w:t>
      </w:r>
      <w:r w:rsidRPr="00A241AD">
        <w:rPr>
          <w:szCs w:val="24"/>
        </w:rPr>
        <w:t>. W tym przypadku wszelkie prawa i zobowiązania Zamawiającego i Wykonawcy odnośnie wcześniej ustalonego terminu będą podlegały nowemu terminowi.</w:t>
      </w:r>
    </w:p>
    <w:p w:rsidR="00B1585C" w:rsidRPr="00C531ED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>Osobą uprawnioną do porozumiewania się z Wykonawcami jest:</w:t>
      </w:r>
      <w:r>
        <w:rPr>
          <w:szCs w:val="24"/>
        </w:rPr>
        <w:t xml:space="preserve"> </w:t>
      </w:r>
      <w:r w:rsidR="00790775">
        <w:rPr>
          <w:b/>
          <w:szCs w:val="24"/>
        </w:rPr>
        <w:t>Marcin Zawisza</w:t>
      </w:r>
      <w:r w:rsidRPr="007F2C47">
        <w:rPr>
          <w:b/>
          <w:szCs w:val="24"/>
        </w:rPr>
        <w:t xml:space="preserve"> - </w:t>
      </w:r>
      <w:r w:rsidR="0034427B">
        <w:rPr>
          <w:b/>
          <w:szCs w:val="24"/>
        </w:rPr>
        <w:t xml:space="preserve"> </w:t>
      </w:r>
      <w:r w:rsidRPr="007F2C47">
        <w:rPr>
          <w:b/>
          <w:szCs w:val="24"/>
        </w:rPr>
        <w:t xml:space="preserve">tel. </w:t>
      </w:r>
      <w:r w:rsidR="0096306E">
        <w:rPr>
          <w:b/>
          <w:bCs/>
          <w:szCs w:val="24"/>
        </w:rPr>
        <w:t>58</w:t>
      </w:r>
      <w:r>
        <w:rPr>
          <w:b/>
          <w:bCs/>
          <w:szCs w:val="24"/>
        </w:rPr>
        <w:t> 342-31-5</w:t>
      </w:r>
      <w:r w:rsidR="009D65AE">
        <w:rPr>
          <w:b/>
          <w:bCs/>
          <w:szCs w:val="24"/>
        </w:rPr>
        <w:t>8</w:t>
      </w:r>
      <w:r w:rsidR="005B3A04">
        <w:rPr>
          <w:b/>
          <w:bCs/>
          <w:szCs w:val="24"/>
        </w:rPr>
        <w:t>.</w:t>
      </w:r>
    </w:p>
    <w:p w:rsidR="00B1585C" w:rsidRPr="00A241AD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Korespondencję wysyłaną </w:t>
      </w:r>
      <w:r w:rsidR="00164015">
        <w:rPr>
          <w:szCs w:val="24"/>
        </w:rPr>
        <w:t>pocztą elektroniczną</w:t>
      </w:r>
      <w:r w:rsidR="0096306E">
        <w:rPr>
          <w:szCs w:val="24"/>
        </w:rPr>
        <w:t xml:space="preserve"> prosimy kierować na </w:t>
      </w:r>
      <w:r w:rsidR="00164015">
        <w:rPr>
          <w:szCs w:val="24"/>
        </w:rPr>
        <w:t>adres:</w:t>
      </w:r>
      <w:r w:rsidR="0096306E">
        <w:rPr>
          <w:szCs w:val="24"/>
        </w:rPr>
        <w:t xml:space="preserve"> </w:t>
      </w:r>
      <w:r w:rsidR="00164015">
        <w:rPr>
          <w:b/>
          <w:szCs w:val="24"/>
        </w:rPr>
        <w:t>dyrekcja@mopr.gda.pl</w:t>
      </w:r>
      <w:r w:rsidR="0034427B">
        <w:rPr>
          <w:szCs w:val="24"/>
        </w:rPr>
        <w:t xml:space="preserve">.  </w:t>
      </w:r>
    </w:p>
    <w:p w:rsidR="00B1585C" w:rsidRDefault="00B1585C" w:rsidP="008846C8">
      <w:pPr>
        <w:pStyle w:val="Lista"/>
        <w:spacing w:before="0" w:after="0" w:line="240" w:lineRule="auto"/>
        <w:ind w:left="360" w:firstLine="0"/>
        <w:rPr>
          <w:szCs w:val="24"/>
        </w:rPr>
      </w:pPr>
      <w:r>
        <w:rPr>
          <w:szCs w:val="24"/>
        </w:rPr>
        <w:t xml:space="preserve">Korespondencja będzie wysyłana z </w:t>
      </w:r>
      <w:r w:rsidR="00164015">
        <w:rPr>
          <w:szCs w:val="24"/>
        </w:rPr>
        <w:t xml:space="preserve">adresu </w:t>
      </w:r>
      <w:hyperlink r:id="rId10" w:history="1">
        <w:r w:rsidR="00164015" w:rsidRPr="000F6E8E">
          <w:rPr>
            <w:rStyle w:val="Hipercze"/>
            <w:szCs w:val="24"/>
          </w:rPr>
          <w:t>m.zawisza@mops.gda.pl</w:t>
        </w:r>
      </w:hyperlink>
      <w:r>
        <w:rPr>
          <w:szCs w:val="24"/>
        </w:rPr>
        <w:t xml:space="preserve">, który nie służy do przesyłania korespondencji przez Wykonawców. Korespondencja przesłana na ten </w:t>
      </w:r>
      <w:r w:rsidR="00164015">
        <w:rPr>
          <w:szCs w:val="24"/>
        </w:rPr>
        <w:t>adres</w:t>
      </w:r>
      <w:r>
        <w:rPr>
          <w:szCs w:val="24"/>
        </w:rPr>
        <w:t xml:space="preserve"> nie będzie rejestrowana</w:t>
      </w:r>
      <w:r w:rsidR="00A2508D">
        <w:rPr>
          <w:szCs w:val="24"/>
        </w:rPr>
        <w:br/>
      </w:r>
      <w:r>
        <w:rPr>
          <w:szCs w:val="24"/>
        </w:rPr>
        <w:t>i rozpatrywana.</w:t>
      </w:r>
    </w:p>
    <w:p w:rsidR="00DA3C01" w:rsidRDefault="00DA3C01" w:rsidP="008846C8">
      <w:pPr>
        <w:pStyle w:val="Lista"/>
        <w:spacing w:before="0" w:after="0" w:line="240" w:lineRule="auto"/>
        <w:ind w:left="360" w:firstLine="0"/>
        <w:rPr>
          <w:szCs w:val="24"/>
        </w:rPr>
      </w:pPr>
    </w:p>
    <w:p w:rsidR="00B1585C" w:rsidRPr="00791491" w:rsidRDefault="00B1585C" w:rsidP="00AA188A">
      <w:pPr>
        <w:pStyle w:val="Nagwek1"/>
        <w:numPr>
          <w:ilvl w:val="0"/>
          <w:numId w:val="36"/>
        </w:numPr>
        <w:spacing w:before="0" w:after="0" w:line="240" w:lineRule="auto"/>
        <w:rPr>
          <w:sz w:val="24"/>
          <w:szCs w:val="24"/>
        </w:rPr>
      </w:pPr>
      <w:r w:rsidRPr="00791491">
        <w:rPr>
          <w:sz w:val="24"/>
          <w:szCs w:val="24"/>
        </w:rPr>
        <w:t>WYMAGANIA DOTYCZĄCE WADIUM</w:t>
      </w:r>
    </w:p>
    <w:p w:rsidR="00B1585C" w:rsidRDefault="00B1585C" w:rsidP="00164015">
      <w:pPr>
        <w:pStyle w:val="Lista"/>
        <w:spacing w:before="0"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Zamawiający nie wymaga wniesienia wadium.</w:t>
      </w:r>
    </w:p>
    <w:p w:rsidR="00DA3C01" w:rsidRDefault="00DA3C01" w:rsidP="00164015">
      <w:pPr>
        <w:pStyle w:val="Lista"/>
        <w:spacing w:before="0" w:after="0" w:line="240" w:lineRule="auto"/>
        <w:ind w:left="397" w:firstLine="0"/>
        <w:jc w:val="left"/>
        <w:rPr>
          <w:szCs w:val="24"/>
        </w:rPr>
      </w:pPr>
    </w:p>
    <w:p w:rsidR="00B1585C" w:rsidRDefault="00B1585C" w:rsidP="00AA188A">
      <w:pPr>
        <w:pStyle w:val="Nagwek1"/>
        <w:numPr>
          <w:ilvl w:val="0"/>
          <w:numId w:val="36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TERMIN ZWIĄZANIA OFERTĄ</w:t>
      </w:r>
    </w:p>
    <w:p w:rsidR="00B1585C" w:rsidRDefault="00B1585C" w:rsidP="00164015">
      <w:pPr>
        <w:pStyle w:val="Arial-12"/>
        <w:spacing w:before="0" w:after="0" w:line="240" w:lineRule="auto"/>
        <w:rPr>
          <w:rFonts w:ascii="Times New Roman" w:hAnsi="Times New Roman"/>
          <w:szCs w:val="24"/>
        </w:rPr>
      </w:pPr>
      <w:r w:rsidRPr="00A241AD">
        <w:rPr>
          <w:rFonts w:ascii="Times New Roman" w:hAnsi="Times New Roman"/>
          <w:szCs w:val="24"/>
        </w:rPr>
        <w:t xml:space="preserve">Wykonawca jest związany ofertą przez okres 30 dni. Bieg terminu związania ofertą rozpoczyna </w:t>
      </w:r>
      <w:r w:rsidR="00164015">
        <w:rPr>
          <w:rFonts w:ascii="Times New Roman" w:hAnsi="Times New Roman"/>
          <w:szCs w:val="24"/>
        </w:rPr>
        <w:br/>
      </w:r>
      <w:r w:rsidRPr="00A241AD">
        <w:rPr>
          <w:rFonts w:ascii="Times New Roman" w:hAnsi="Times New Roman"/>
          <w:szCs w:val="24"/>
        </w:rPr>
        <w:t>się wraz z upływem terminu składania ofert.</w:t>
      </w:r>
    </w:p>
    <w:p w:rsidR="00B1585C" w:rsidRDefault="00B1585C" w:rsidP="00164015">
      <w:pPr>
        <w:pStyle w:val="Arial-12"/>
        <w:spacing w:before="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samodzielnie lub na wniosek zamawiającego może przedłużyć termin związania ofertą,</w:t>
      </w:r>
      <w:r w:rsidR="00164015">
        <w:rPr>
          <w:rFonts w:ascii="Times New Roman" w:hAnsi="Times New Roman"/>
          <w:szCs w:val="24"/>
        </w:rPr>
        <w:t xml:space="preserve"> </w:t>
      </w:r>
      <w:r w:rsidR="00164015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z tym że zamawiający może tylko raz, co najmniej na 3 dni przed upływem terminu związania ofertą zwrócić się do wykonawców o wyrażenie zgody na przedłużenie tego terminu o oznaczony okres, nie dłuższy jednak niż 60 dni.</w:t>
      </w:r>
    </w:p>
    <w:p w:rsidR="00DA3C01" w:rsidRDefault="00DA3C01" w:rsidP="00164015">
      <w:pPr>
        <w:pStyle w:val="Arial-12"/>
        <w:spacing w:before="0" w:after="0" w:line="240" w:lineRule="auto"/>
        <w:ind w:left="360"/>
        <w:rPr>
          <w:rFonts w:ascii="Times New Roman" w:hAnsi="Times New Roman"/>
          <w:szCs w:val="24"/>
        </w:rPr>
      </w:pPr>
    </w:p>
    <w:p w:rsidR="00B1585C" w:rsidRDefault="00B1585C" w:rsidP="00AA188A">
      <w:pPr>
        <w:pStyle w:val="Nagwek1"/>
        <w:numPr>
          <w:ilvl w:val="0"/>
          <w:numId w:val="36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OPIS SPOSOBU PRZYGOTOWYWANIA OFERTY</w:t>
      </w:r>
    </w:p>
    <w:p w:rsidR="00164015" w:rsidRDefault="00B1585C" w:rsidP="00164015">
      <w:pPr>
        <w:pStyle w:val="Tekstpodstawowy"/>
        <w:spacing w:before="0" w:after="0" w:line="240" w:lineRule="auto"/>
        <w:ind w:left="0" w:firstLine="0"/>
        <w:rPr>
          <w:i w:val="0"/>
          <w:iCs/>
          <w:sz w:val="24"/>
          <w:szCs w:val="24"/>
        </w:rPr>
      </w:pPr>
      <w:r w:rsidRPr="000762ED">
        <w:rPr>
          <w:i w:val="0"/>
          <w:sz w:val="24"/>
          <w:szCs w:val="24"/>
        </w:rPr>
        <w:t>Zamawiający wymaga, aby Wyko</w:t>
      </w:r>
      <w:r w:rsidR="000762ED">
        <w:rPr>
          <w:i w:val="0"/>
          <w:sz w:val="24"/>
          <w:szCs w:val="24"/>
        </w:rPr>
        <w:t>nawca sporządził ofertę zgodnie</w:t>
      </w:r>
      <w:r w:rsidRPr="000762ED">
        <w:rPr>
          <w:i w:val="0"/>
          <w:sz w:val="24"/>
          <w:szCs w:val="24"/>
        </w:rPr>
        <w:t xml:space="preserve"> z poniższym opisem</w:t>
      </w:r>
      <w:r w:rsidRPr="000762ED">
        <w:rPr>
          <w:i w:val="0"/>
          <w:iCs/>
          <w:sz w:val="24"/>
          <w:szCs w:val="24"/>
        </w:rPr>
        <w:t>.</w:t>
      </w:r>
    </w:p>
    <w:p w:rsidR="00164015" w:rsidRDefault="00B1585C" w:rsidP="00164015">
      <w:pPr>
        <w:pStyle w:val="Tekstpodstawowy"/>
        <w:numPr>
          <w:ilvl w:val="3"/>
          <w:numId w:val="4"/>
        </w:numPr>
        <w:tabs>
          <w:tab w:val="clear" w:pos="360"/>
        </w:tabs>
        <w:spacing w:before="0" w:after="0" w:line="240" w:lineRule="auto"/>
        <w:ind w:left="426" w:hanging="426"/>
        <w:rPr>
          <w:i w:val="0"/>
          <w:iCs/>
          <w:sz w:val="22"/>
          <w:szCs w:val="24"/>
        </w:rPr>
      </w:pPr>
      <w:r w:rsidRPr="00164015">
        <w:rPr>
          <w:i w:val="0"/>
          <w:sz w:val="24"/>
          <w:szCs w:val="24"/>
        </w:rPr>
        <w:t>Zamawiający wymaga, aby:</w:t>
      </w:r>
    </w:p>
    <w:p w:rsidR="00164015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i w:val="0"/>
          <w:iCs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zapoznał się ze wszystkimi rozdziałami składającymi się na SIWZ;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Każdy Wykonawca złożył tylko jedną ofertę;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była sporządzona w języku polskim (dokumenty sporządzone w języku obcym powinny być złożone wraz z tłumaczeniem na język polski, poświadczonym przez Wykonawcę);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obejmowała całość przedmiotu zamówienia;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poniósł wszelkie koszty związane z przygotowaniem i złożeniem oferty;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była napisana na maszynie lub komputerze, ewentualnie odręcznie;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Formularz oferty był wypełniony przez Wykonawcę bez dokonywania w nim zmian. Załączniki dołączone do SIWZ przedstawione są w formie wzoru graficznego. Wykonawca może przedstawić je wg własnego układu graficznego, lecz muszą one zawierać wszystkie zapisy</w:t>
      </w:r>
      <w:r w:rsidR="000C08F4" w:rsidRPr="000C08F4">
        <w:rPr>
          <w:bCs/>
          <w:i w:val="0"/>
          <w:sz w:val="24"/>
          <w:szCs w:val="24"/>
        </w:rPr>
        <w:t xml:space="preserve"> </w:t>
      </w:r>
      <w:r w:rsidR="000C08F4" w:rsidRPr="000C08F4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i informacje ujęte we wzorach;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Wszystkie strony oferty, a także wszelkie miejsca, w których naniesiono zmiany (poprawki) były podpisane przez upoważnionego/nych przedstawiciela/li Wykonawcy. Osobą/ami upoważnioną/ymi do reprezentowania Wykonawcy będą osoby wskazane odpowiednio:</w:t>
      </w:r>
      <w:r w:rsidR="000C08F4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 xml:space="preserve">w odpisie z właściwego rejestru, aktualnym zaświadczeniu o wpisie do ewidencji działalności gospodarczej lub które upoważniono do reprezentowania w niniejszym postępowaniu </w:t>
      </w:r>
      <w:r w:rsidR="000C08F4" w:rsidRPr="000C08F4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w zakresie udzielonego pełnomocnictwa;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wskazał którą część zamówienia zamierza powierzyć podwykonawcom.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Jeżeli oferta zawiera informacje stanow</w:t>
      </w:r>
      <w:r w:rsidR="00676E5C" w:rsidRPr="000C08F4">
        <w:rPr>
          <w:bCs/>
          <w:i w:val="0"/>
          <w:sz w:val="24"/>
          <w:szCs w:val="24"/>
        </w:rPr>
        <w:t>iące tajemnicę przedsiębiorstwa</w:t>
      </w:r>
      <w:r w:rsidR="000357A0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w rozumieniu przepisów o zwalczaniu nieuczciwej konkurencji, Wykonawca winien w sposób nie budzący wątpliwości zastrzec, które spośród</w:t>
      </w:r>
      <w:r w:rsidR="000762ED" w:rsidRPr="000C08F4">
        <w:rPr>
          <w:bCs/>
          <w:i w:val="0"/>
          <w:sz w:val="24"/>
          <w:szCs w:val="24"/>
        </w:rPr>
        <w:t xml:space="preserve"> zawartych</w:t>
      </w:r>
      <w:r w:rsidRPr="000C08F4">
        <w:rPr>
          <w:bCs/>
          <w:i w:val="0"/>
          <w:sz w:val="24"/>
          <w:szCs w:val="24"/>
        </w:rPr>
        <w:t xml:space="preserve"> w ofercie informacji stanowią tajemnicę przedsiębiorstwa. Informacje te będą umieszczone  w osobnej wewnętrznej kopercie, odrębnie od pozostałych informacji zawartych w ofercie i oznaczone klauzulą „Tajemnica przedsiębiorstwa”.</w:t>
      </w:r>
    </w:p>
    <w:p w:rsidR="000C08F4" w:rsidRPr="000C08F4" w:rsidRDefault="00B1585C" w:rsidP="000C08F4">
      <w:pPr>
        <w:pStyle w:val="Tekstpodstawowy"/>
        <w:spacing w:before="0" w:after="0" w:line="240" w:lineRule="auto"/>
        <w:ind w:left="786" w:firstLine="0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Poprzez „tajemnicę przedsiębiorstwa” rozumie się nieujawnione do wiadomości publicznej informacje techniczne, technologiczne, organizacyjne przedsiębiorstwa lub inne informacje posiadające wartość gospodarczą, co do których Przedsiębiorca podjął niezbędne działania</w:t>
      </w:r>
      <w:r w:rsidR="000C08F4" w:rsidRPr="000C08F4">
        <w:rPr>
          <w:bCs/>
          <w:i w:val="0"/>
          <w:sz w:val="24"/>
          <w:szCs w:val="24"/>
        </w:rPr>
        <w:t xml:space="preserve"> </w:t>
      </w:r>
      <w:r w:rsidR="000C08F4" w:rsidRPr="000C08F4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 xml:space="preserve">w celu zachowania ich poufności – art. 11 ust. 4 ustawy z dnia 16 kwietnia 1993 r.- </w:t>
      </w:r>
      <w:r w:rsidR="000C08F4" w:rsidRPr="000C08F4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o zwalczaniu nieuczciwej konkurencji (tekst jednolity Dz. U. z 2003 r. Nr 153, poz. 1503).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nie może zastrzec informacji, o których mowa w art. 86 ust. 4 ustawy Pzp. 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Wszystkie strony oferty były ze sobą połączone w sposób trwały, </w:t>
      </w:r>
      <w:r w:rsidR="00676E5C" w:rsidRPr="000C08F4">
        <w:rPr>
          <w:bCs/>
          <w:i w:val="0"/>
          <w:sz w:val="24"/>
          <w:szCs w:val="24"/>
        </w:rPr>
        <w:t>uniemożliwiający jej naruszenie</w:t>
      </w:r>
      <w:r w:rsidR="000762ED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(z uwzględnieniem sytuacji opisanej w pkt. 10).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i w:val="0"/>
          <w:sz w:val="24"/>
          <w:szCs w:val="24"/>
        </w:rPr>
        <w:t>Wykonawca musi umieścić ofertę wraz ze wszystkimi</w:t>
      </w:r>
      <w:r w:rsidR="00676E5C" w:rsidRPr="000C08F4">
        <w:rPr>
          <w:i w:val="0"/>
          <w:sz w:val="24"/>
          <w:szCs w:val="24"/>
        </w:rPr>
        <w:t xml:space="preserve"> załącznikami </w:t>
      </w:r>
      <w:r w:rsidRPr="000C08F4">
        <w:rPr>
          <w:i w:val="0"/>
          <w:sz w:val="24"/>
          <w:szCs w:val="24"/>
        </w:rPr>
        <w:t>w prawidłowym, zamkniętym opakowaniu, w sposób gwarantujący zac</w:t>
      </w:r>
      <w:r w:rsidR="000762ED" w:rsidRPr="000C08F4">
        <w:rPr>
          <w:i w:val="0"/>
          <w:sz w:val="24"/>
          <w:szCs w:val="24"/>
        </w:rPr>
        <w:t xml:space="preserve">howanie </w:t>
      </w:r>
      <w:r w:rsidRPr="000C08F4">
        <w:rPr>
          <w:i w:val="0"/>
          <w:sz w:val="24"/>
          <w:szCs w:val="24"/>
        </w:rPr>
        <w:t xml:space="preserve">w poufności jej treści </w:t>
      </w:r>
      <w:r w:rsidR="000C08F4">
        <w:rPr>
          <w:i w:val="0"/>
          <w:sz w:val="24"/>
          <w:szCs w:val="24"/>
        </w:rPr>
        <w:br/>
      </w:r>
      <w:r w:rsidRPr="000C08F4">
        <w:rPr>
          <w:i w:val="0"/>
          <w:sz w:val="24"/>
          <w:szCs w:val="24"/>
        </w:rPr>
        <w:t>oraz zabezpieczający jej nienaruszalność do terminu otwarcia ofert. Poprzez prawidłowe opakowanie oferty, w tym także zamknięcie, należy rozumieć taki sposób zabezpieczenia treści oferty, który uniemożliwia osobom postronnym, czyli jakiejkolwiek osobie, zapoznanie się przed upływem terminu otwarcia ofert – zgodnie z art. 86 ust. 1 i 2 ustawy, z jakimkolwiek elementem treści oświadczeń złożonych przez Wykonawcę.</w:t>
      </w:r>
    </w:p>
    <w:p w:rsidR="000C08F4" w:rsidRPr="000C08F4" w:rsidRDefault="000C08F4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zamieścił ofertę w kopercie (opakowaniu), która będzie posiadać następujące oznaczenie:                </w:t>
      </w:r>
    </w:p>
    <w:p w:rsidR="000C08F4" w:rsidRPr="000C08F4" w:rsidRDefault="000C08F4" w:rsidP="000C08F4">
      <w:pPr>
        <w:pStyle w:val="Lista2"/>
        <w:tabs>
          <w:tab w:val="clear" w:pos="567"/>
        </w:tabs>
        <w:spacing w:before="0" w:after="0" w:line="240" w:lineRule="auto"/>
        <w:ind w:left="417" w:firstLine="0"/>
        <w:jc w:val="center"/>
        <w:rPr>
          <w:b w:val="0"/>
          <w:bCs/>
          <w:sz w:val="24"/>
          <w:szCs w:val="24"/>
        </w:rPr>
      </w:pPr>
      <w:r w:rsidRPr="000C08F4">
        <w:rPr>
          <w:sz w:val="24"/>
          <w:szCs w:val="24"/>
        </w:rPr>
        <w:t>Miejski Ośrodek Pomocy Rodzinie w Gdańsku,</w:t>
      </w:r>
    </w:p>
    <w:p w:rsidR="000C08F4" w:rsidRPr="000C08F4" w:rsidRDefault="000C08F4" w:rsidP="000C08F4">
      <w:pPr>
        <w:pStyle w:val="Tekstpodstawowy"/>
        <w:spacing w:before="0" w:after="0" w:line="240" w:lineRule="auto"/>
        <w:ind w:left="567" w:firstLine="0"/>
        <w:jc w:val="center"/>
        <w:rPr>
          <w:b/>
          <w:i w:val="0"/>
          <w:sz w:val="24"/>
          <w:szCs w:val="24"/>
        </w:rPr>
      </w:pPr>
      <w:r w:rsidRPr="000C08F4">
        <w:rPr>
          <w:b/>
          <w:i w:val="0"/>
          <w:sz w:val="24"/>
          <w:szCs w:val="24"/>
        </w:rPr>
        <w:t>ul. Konrada Leczkowa 1A, 80-432 Gdańsk,</w:t>
      </w:r>
      <w:r w:rsidRPr="000C08F4">
        <w:rPr>
          <w:b/>
          <w:i w:val="0"/>
          <w:sz w:val="24"/>
          <w:szCs w:val="24"/>
        </w:rPr>
        <w:br/>
        <w:t>Oferta na</w:t>
      </w:r>
      <w:r w:rsidR="003F4626">
        <w:rPr>
          <w:b/>
          <w:i w:val="0"/>
          <w:sz w:val="24"/>
          <w:szCs w:val="24"/>
        </w:rPr>
        <w:t>:</w:t>
      </w:r>
    </w:p>
    <w:p w:rsidR="003F4626" w:rsidRPr="00071A04" w:rsidRDefault="003F4626" w:rsidP="003F4626">
      <w:pPr>
        <w:jc w:val="both"/>
        <w:rPr>
          <w:b/>
        </w:rPr>
      </w:pPr>
      <w:r>
        <w:rPr>
          <w:b/>
          <w:bCs/>
        </w:rPr>
        <w:t>ś</w:t>
      </w:r>
      <w:r w:rsidRPr="00AA50A8">
        <w:rPr>
          <w:b/>
          <w:bCs/>
        </w:rPr>
        <w:t xml:space="preserve">wiadczenie usługi szkoleniowej na terenie miasta Gdańska dla beneficjentów projektu „Systematycznie do celu” (Program Operacyjny Kapitał Ludzki 2007 - 2013; Priorytet VII, Działanie 7.1, Poddziałanie 7.1.1), w zakresie kursu bukieciarstwa/florystyki, stylizacji paznokci, opiekuna osoby starszej i niepełnosprawnej, fryzjerstwa damsko-męskiego, pomoc kucharza </w:t>
      </w:r>
      <w:r w:rsidRPr="00AA50A8">
        <w:rPr>
          <w:b/>
          <w:bCs/>
        </w:rPr>
        <w:br/>
        <w:t>oraz zapewnienie cateringu</w:t>
      </w:r>
    </w:p>
    <w:p w:rsidR="000C08F4" w:rsidRPr="000C08F4" w:rsidRDefault="000C08F4" w:rsidP="000C08F4">
      <w:pPr>
        <w:pStyle w:val="Nagwek4"/>
        <w:jc w:val="center"/>
        <w:rPr>
          <w:rFonts w:ascii="Times New Roman" w:hAnsi="Times New Roman"/>
          <w:sz w:val="24"/>
        </w:rPr>
      </w:pPr>
      <w:r w:rsidRPr="000C08F4">
        <w:rPr>
          <w:rFonts w:ascii="Times New Roman" w:hAnsi="Times New Roman"/>
          <w:sz w:val="24"/>
        </w:rPr>
        <w:t>Nie otwierać przed 15.07.2013 r. godzina 10:10</w:t>
      </w:r>
    </w:p>
    <w:p w:rsidR="000C08F4" w:rsidRDefault="000C08F4" w:rsidP="000C08F4">
      <w:pPr>
        <w:pStyle w:val="Lista2"/>
        <w:tabs>
          <w:tab w:val="clear" w:pos="567"/>
        </w:tabs>
        <w:spacing w:after="60" w:line="240" w:lineRule="auto"/>
        <w:ind w:left="426" w:firstLine="0"/>
        <w:rPr>
          <w:b w:val="0"/>
          <w:bCs/>
          <w:sz w:val="24"/>
          <w:szCs w:val="24"/>
        </w:rPr>
      </w:pPr>
      <w:r w:rsidRPr="00A241AD">
        <w:rPr>
          <w:b w:val="0"/>
          <w:bCs/>
          <w:sz w:val="24"/>
          <w:szCs w:val="24"/>
        </w:rPr>
        <w:t>Poza oznaczeniem podanym powyżej, koperta (opakowanie) musi posiadać nazwę</w:t>
      </w:r>
      <w:r>
        <w:rPr>
          <w:b w:val="0"/>
          <w:bCs/>
          <w:sz w:val="24"/>
          <w:szCs w:val="24"/>
        </w:rPr>
        <w:t xml:space="preserve">  </w:t>
      </w:r>
      <w:r w:rsidRPr="00A241AD">
        <w:rPr>
          <w:b w:val="0"/>
          <w:bCs/>
          <w:sz w:val="24"/>
          <w:szCs w:val="24"/>
        </w:rPr>
        <w:t>i adres wykonawcy, aby ofertę złożoną po terminie można było zwrócić bez otwierania.</w:t>
      </w:r>
    </w:p>
    <w:p w:rsidR="000C08F4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i w:val="0"/>
          <w:sz w:val="24"/>
          <w:szCs w:val="24"/>
        </w:rPr>
        <w:t>Wykonawca prawidłowo oznaczył ofertę. Niewłaściwe oznaczenie opakowania zawierającego ofertę spowoduje odrzucenie oferty, jeżeli braki lub błędy w tym zakresie uniemożliwią prawidłowe otwarcie oferty, (np. z powodu braku oznaczenia „Oferta na ...” lub „nie otwierać przed ...”</w:t>
      </w:r>
      <w:r w:rsidR="000C08F4">
        <w:rPr>
          <w:i w:val="0"/>
          <w:sz w:val="24"/>
          <w:szCs w:val="24"/>
        </w:rPr>
        <w:t xml:space="preserve"> </w:t>
      </w:r>
      <w:r w:rsidRPr="000C08F4">
        <w:rPr>
          <w:i w:val="0"/>
          <w:sz w:val="24"/>
          <w:szCs w:val="24"/>
        </w:rPr>
        <w:t>w przypadku przekazania oferty np.</w:t>
      </w:r>
      <w:r w:rsidR="000357A0" w:rsidRPr="000C08F4">
        <w:rPr>
          <w:i w:val="0"/>
          <w:sz w:val="24"/>
          <w:szCs w:val="24"/>
        </w:rPr>
        <w:t xml:space="preserve"> poprzez pocztę, Kancelaria MOPR</w:t>
      </w:r>
      <w:r w:rsidRPr="000C08F4">
        <w:rPr>
          <w:i w:val="0"/>
          <w:sz w:val="24"/>
          <w:szCs w:val="24"/>
        </w:rPr>
        <w:t xml:space="preserve"> w Gdańsku może dokonać jej otwarcia przed wyznaczonym terminem, zgodnie z zasadami obowiązującymi</w:t>
      </w:r>
      <w:r w:rsidR="000762ED" w:rsidRPr="000C08F4">
        <w:rPr>
          <w:i w:val="0"/>
          <w:sz w:val="24"/>
          <w:szCs w:val="24"/>
        </w:rPr>
        <w:t xml:space="preserve"> </w:t>
      </w:r>
      <w:r w:rsidRPr="000C08F4">
        <w:rPr>
          <w:i w:val="0"/>
          <w:sz w:val="24"/>
          <w:szCs w:val="24"/>
        </w:rPr>
        <w:t>w Ośrodku dotyczącymi korespondencji, - co spowoduje odrzucenie oferty).</w:t>
      </w:r>
    </w:p>
    <w:p w:rsidR="00B1585C" w:rsidRPr="000C08F4" w:rsidRDefault="00B1585C" w:rsidP="00AA188A">
      <w:pPr>
        <w:pStyle w:val="Tekstpodstawowy"/>
        <w:numPr>
          <w:ilvl w:val="0"/>
          <w:numId w:val="37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może wprowadzić zmiany lub wycofać złożoną przez siebie ofertę przed terminem składania ofert, pod warunkiem, że Zamawiający otrzyma pisemne powiadomienie </w:t>
      </w:r>
      <w:r w:rsidR="000C08F4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 xml:space="preserve">o wprowadzeniu zmian lub wycofaniu. Powiadomienie </w:t>
      </w:r>
      <w:r w:rsidR="005F4D7F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o wprowadzeniu zmian lub wycofaniu zostanie przygotowa</w:t>
      </w:r>
      <w:r w:rsidR="00676E5C" w:rsidRPr="000C08F4">
        <w:rPr>
          <w:bCs/>
          <w:i w:val="0"/>
          <w:sz w:val="24"/>
          <w:szCs w:val="24"/>
        </w:rPr>
        <w:t>ne</w:t>
      </w:r>
      <w:r w:rsidR="000762ED" w:rsidRPr="000C08F4">
        <w:rPr>
          <w:bCs/>
          <w:i w:val="0"/>
          <w:sz w:val="24"/>
          <w:szCs w:val="24"/>
        </w:rPr>
        <w:t xml:space="preserve">  </w:t>
      </w:r>
      <w:r w:rsidRPr="000C08F4">
        <w:rPr>
          <w:bCs/>
          <w:i w:val="0"/>
          <w:sz w:val="24"/>
          <w:szCs w:val="24"/>
        </w:rPr>
        <w:t xml:space="preserve">i oznaczone zgodnie </w:t>
      </w:r>
      <w:r w:rsidR="000762ED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z postanowieniam</w:t>
      </w:r>
      <w:r w:rsidR="00093C96" w:rsidRPr="000C08F4">
        <w:rPr>
          <w:bCs/>
          <w:i w:val="0"/>
          <w:sz w:val="24"/>
          <w:szCs w:val="24"/>
        </w:rPr>
        <w:t>i pkt 14</w:t>
      </w:r>
      <w:r w:rsidRPr="000C08F4">
        <w:rPr>
          <w:bCs/>
          <w:i w:val="0"/>
          <w:sz w:val="24"/>
          <w:szCs w:val="24"/>
        </w:rPr>
        <w:t>), a koperta będzie dodatkowo oznaczona „ZMIANA” lub „WYCOFANIE”.</w:t>
      </w:r>
    </w:p>
    <w:p w:rsidR="000C08F4" w:rsidRDefault="00B1585C" w:rsidP="000C08F4">
      <w:pPr>
        <w:pStyle w:val="Lista"/>
        <w:spacing w:after="60" w:line="240" w:lineRule="auto"/>
        <w:ind w:left="426" w:firstLine="0"/>
        <w:rPr>
          <w:szCs w:val="24"/>
        </w:rPr>
      </w:pPr>
      <w:r w:rsidRPr="00A241AD">
        <w:rPr>
          <w:szCs w:val="24"/>
        </w:rPr>
        <w:t>Na ofertę składają się:</w:t>
      </w:r>
    </w:p>
    <w:p w:rsidR="000C08F4" w:rsidRPr="000C08F4" w:rsidRDefault="00B1585C" w:rsidP="00AA188A">
      <w:pPr>
        <w:pStyle w:val="Lista"/>
        <w:numPr>
          <w:ilvl w:val="1"/>
          <w:numId w:val="25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>Wypełniony Formularz ofertowy stanowiący załącznik nr 1 do niniejszej SIWZ;</w:t>
      </w:r>
    </w:p>
    <w:p w:rsidR="000C08F4" w:rsidRPr="000C08F4" w:rsidRDefault="00B1585C" w:rsidP="00AA188A">
      <w:pPr>
        <w:pStyle w:val="Lista"/>
        <w:numPr>
          <w:ilvl w:val="1"/>
          <w:numId w:val="25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>Dokumenty wymienione w rozdziale VII</w:t>
      </w:r>
      <w:r w:rsidR="000C08F4" w:rsidRPr="000C08F4">
        <w:rPr>
          <w:bCs/>
          <w:szCs w:val="24"/>
        </w:rPr>
        <w:t xml:space="preserve"> niniejszej SIWZ;</w:t>
      </w:r>
    </w:p>
    <w:p w:rsidR="00B1585C" w:rsidRPr="000C08F4" w:rsidRDefault="00B1585C" w:rsidP="00AA188A">
      <w:pPr>
        <w:pStyle w:val="Lista"/>
        <w:numPr>
          <w:ilvl w:val="1"/>
          <w:numId w:val="25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 xml:space="preserve">Pełnomocnictwo do reprezentowania Wykonawcy w postępowaniu dla osoby podpisującej ofertę, </w:t>
      </w:r>
      <w:r w:rsidR="00676E5C" w:rsidRPr="000C08F4">
        <w:rPr>
          <w:bCs/>
          <w:szCs w:val="24"/>
        </w:rPr>
        <w:t xml:space="preserve"> </w:t>
      </w:r>
      <w:r w:rsidRPr="000C08F4">
        <w:rPr>
          <w:bCs/>
          <w:szCs w:val="24"/>
        </w:rPr>
        <w:t>o ile ofertę składa pełnomocnik.</w:t>
      </w:r>
    </w:p>
    <w:p w:rsidR="00DA3C01" w:rsidRDefault="00DA3C01" w:rsidP="000C08F4">
      <w:pPr>
        <w:pStyle w:val="Lista2"/>
        <w:tabs>
          <w:tab w:val="clear" w:pos="567"/>
        </w:tabs>
        <w:spacing w:before="0" w:after="0" w:line="240" w:lineRule="auto"/>
        <w:ind w:left="720" w:firstLine="0"/>
        <w:rPr>
          <w:b w:val="0"/>
          <w:bCs/>
          <w:sz w:val="24"/>
          <w:szCs w:val="24"/>
        </w:rPr>
      </w:pPr>
    </w:p>
    <w:p w:rsidR="00B1585C" w:rsidRDefault="00B1585C" w:rsidP="00AA188A">
      <w:pPr>
        <w:pStyle w:val="Nagwek1"/>
        <w:numPr>
          <w:ilvl w:val="0"/>
          <w:numId w:val="36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MIEJSCE ORAZ TERMIN SKŁADANIA I OTWARCIA OFERT</w:t>
      </w:r>
    </w:p>
    <w:p w:rsidR="00B1585C" w:rsidRPr="00A241AD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A241AD">
        <w:rPr>
          <w:iCs/>
          <w:szCs w:val="24"/>
        </w:rPr>
        <w:t xml:space="preserve">Termin składania ofert upływa </w:t>
      </w:r>
      <w:r w:rsidRPr="00A241AD">
        <w:rPr>
          <w:b/>
          <w:bCs/>
          <w:iCs/>
          <w:szCs w:val="24"/>
          <w:u w:val="single"/>
        </w:rPr>
        <w:t>w d</w:t>
      </w:r>
      <w:r>
        <w:rPr>
          <w:b/>
          <w:bCs/>
          <w:iCs/>
          <w:szCs w:val="24"/>
          <w:u w:val="single"/>
        </w:rPr>
        <w:t>n</w:t>
      </w:r>
      <w:r w:rsidR="00513C92">
        <w:rPr>
          <w:b/>
          <w:bCs/>
          <w:iCs/>
          <w:szCs w:val="24"/>
          <w:u w:val="single"/>
        </w:rPr>
        <w:t xml:space="preserve">iu </w:t>
      </w:r>
      <w:r w:rsidR="000C08F4">
        <w:rPr>
          <w:b/>
          <w:bCs/>
          <w:iCs/>
          <w:szCs w:val="24"/>
          <w:u w:val="single"/>
        </w:rPr>
        <w:t>15</w:t>
      </w:r>
      <w:r w:rsidRPr="0036591A">
        <w:rPr>
          <w:b/>
          <w:bCs/>
          <w:iCs/>
          <w:szCs w:val="24"/>
          <w:u w:val="single"/>
        </w:rPr>
        <w:t>.</w:t>
      </w:r>
      <w:r w:rsidR="006B0B3B">
        <w:rPr>
          <w:b/>
          <w:bCs/>
          <w:iCs/>
          <w:szCs w:val="24"/>
          <w:u w:val="single"/>
        </w:rPr>
        <w:t>0</w:t>
      </w:r>
      <w:r w:rsidR="00790775">
        <w:rPr>
          <w:b/>
          <w:bCs/>
          <w:iCs/>
          <w:szCs w:val="24"/>
          <w:u w:val="single"/>
        </w:rPr>
        <w:t>7</w:t>
      </w:r>
      <w:r w:rsidRPr="0036591A">
        <w:rPr>
          <w:b/>
          <w:bCs/>
          <w:iCs/>
          <w:szCs w:val="24"/>
          <w:u w:val="single"/>
        </w:rPr>
        <w:t>.</w:t>
      </w:r>
      <w:r w:rsidR="00DA1927">
        <w:rPr>
          <w:b/>
          <w:bCs/>
          <w:iCs/>
          <w:szCs w:val="24"/>
          <w:u w:val="single"/>
        </w:rPr>
        <w:t>2013</w:t>
      </w:r>
      <w:r>
        <w:rPr>
          <w:b/>
          <w:bCs/>
          <w:iCs/>
          <w:szCs w:val="24"/>
          <w:u w:val="single"/>
        </w:rPr>
        <w:t xml:space="preserve"> </w:t>
      </w:r>
      <w:r w:rsidRPr="0036591A">
        <w:rPr>
          <w:b/>
          <w:bCs/>
          <w:iCs/>
          <w:szCs w:val="24"/>
          <w:u w:val="single"/>
        </w:rPr>
        <w:t>r</w:t>
      </w:r>
      <w:r>
        <w:rPr>
          <w:b/>
          <w:bCs/>
          <w:iCs/>
          <w:szCs w:val="24"/>
          <w:u w:val="single"/>
        </w:rPr>
        <w:t>.</w:t>
      </w:r>
      <w:r w:rsidRPr="0036591A">
        <w:rPr>
          <w:b/>
          <w:bCs/>
          <w:iCs/>
          <w:szCs w:val="24"/>
          <w:u w:val="single"/>
        </w:rPr>
        <w:t xml:space="preserve"> o godzinie 10</w:t>
      </w:r>
      <w:r w:rsidRPr="0036591A">
        <w:rPr>
          <w:b/>
          <w:bCs/>
          <w:iCs/>
          <w:szCs w:val="24"/>
          <w:u w:val="single"/>
          <w:vertAlign w:val="superscript"/>
        </w:rPr>
        <w:t>00</w:t>
      </w:r>
      <w:r w:rsidRPr="0036591A">
        <w:rPr>
          <w:iCs/>
          <w:szCs w:val="24"/>
        </w:rPr>
        <w:t>.</w:t>
      </w:r>
    </w:p>
    <w:p w:rsidR="00B1585C" w:rsidRDefault="00B1585C" w:rsidP="00AA188A">
      <w:pPr>
        <w:pStyle w:val="Lista"/>
        <w:numPr>
          <w:ilvl w:val="0"/>
          <w:numId w:val="5"/>
        </w:numPr>
        <w:tabs>
          <w:tab w:val="clear" w:pos="360"/>
        </w:tabs>
        <w:spacing w:before="0" w:after="0" w:line="240" w:lineRule="auto"/>
        <w:jc w:val="left"/>
        <w:rPr>
          <w:szCs w:val="24"/>
        </w:rPr>
      </w:pPr>
      <w:r w:rsidRPr="00A241AD">
        <w:rPr>
          <w:szCs w:val="24"/>
        </w:rPr>
        <w:t xml:space="preserve">Otwarcie ofert nastąpi </w:t>
      </w:r>
      <w:r w:rsidR="006B0B3B">
        <w:rPr>
          <w:b/>
          <w:bCs/>
          <w:szCs w:val="24"/>
          <w:u w:val="single"/>
        </w:rPr>
        <w:t xml:space="preserve">w dniu </w:t>
      </w:r>
      <w:r w:rsidR="000C08F4">
        <w:rPr>
          <w:b/>
          <w:bCs/>
          <w:szCs w:val="24"/>
          <w:u w:val="single"/>
        </w:rPr>
        <w:t>15</w:t>
      </w:r>
      <w:r w:rsidR="006B0B3B">
        <w:rPr>
          <w:b/>
          <w:bCs/>
          <w:szCs w:val="24"/>
          <w:u w:val="single"/>
        </w:rPr>
        <w:t>.0</w:t>
      </w:r>
      <w:r w:rsidR="00790775">
        <w:rPr>
          <w:b/>
          <w:bCs/>
          <w:szCs w:val="24"/>
          <w:u w:val="single"/>
        </w:rPr>
        <w:t>7</w:t>
      </w:r>
      <w:r w:rsidR="00DA1927">
        <w:rPr>
          <w:b/>
          <w:bCs/>
          <w:szCs w:val="24"/>
          <w:u w:val="single"/>
        </w:rPr>
        <w:t>.2013</w:t>
      </w:r>
      <w:r w:rsidRPr="00A241AD">
        <w:rPr>
          <w:b/>
          <w:bCs/>
          <w:szCs w:val="24"/>
          <w:u w:val="single"/>
        </w:rPr>
        <w:t xml:space="preserve"> r. o godzinie 10</w:t>
      </w:r>
      <w:r>
        <w:rPr>
          <w:b/>
          <w:bCs/>
          <w:szCs w:val="24"/>
          <w:u w:val="single"/>
          <w:vertAlign w:val="superscript"/>
        </w:rPr>
        <w:t>1</w:t>
      </w:r>
      <w:r w:rsidR="000C08F4">
        <w:rPr>
          <w:b/>
          <w:bCs/>
          <w:szCs w:val="24"/>
          <w:u w:val="single"/>
          <w:vertAlign w:val="superscript"/>
        </w:rPr>
        <w:t>0</w:t>
      </w:r>
      <w:r>
        <w:rPr>
          <w:szCs w:val="24"/>
        </w:rPr>
        <w:br/>
      </w:r>
      <w:r w:rsidRPr="00A241AD">
        <w:rPr>
          <w:szCs w:val="24"/>
        </w:rPr>
        <w:t>w sied</w:t>
      </w:r>
      <w:r w:rsidR="009F334E">
        <w:rPr>
          <w:szCs w:val="24"/>
        </w:rPr>
        <w:t xml:space="preserve">zibie Zamawiającego w </w:t>
      </w:r>
      <w:r w:rsidR="009F334E" w:rsidRPr="00946A04">
        <w:rPr>
          <w:b/>
          <w:szCs w:val="24"/>
        </w:rPr>
        <w:t>pok. 13</w:t>
      </w:r>
      <w:r w:rsidRPr="00A241AD">
        <w:rPr>
          <w:szCs w:val="24"/>
        </w:rPr>
        <w:t>.</w:t>
      </w:r>
      <w:r w:rsidR="009F334E">
        <w:rPr>
          <w:szCs w:val="24"/>
        </w:rPr>
        <w:t xml:space="preserve"> </w:t>
      </w:r>
      <w:r w:rsidR="009F334E" w:rsidRPr="009F334E">
        <w:rPr>
          <w:b/>
          <w:szCs w:val="24"/>
        </w:rPr>
        <w:t>(parter przy ul. Konrada Leczkowa 1A)</w:t>
      </w:r>
    </w:p>
    <w:p w:rsidR="00B1585C" w:rsidRPr="00120BA1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A241AD">
        <w:t>Ofertę należy złożyć w:</w:t>
      </w:r>
    </w:p>
    <w:p w:rsidR="00B1585C" w:rsidRPr="000762ED" w:rsidRDefault="00B1585C" w:rsidP="000C08F4">
      <w:pPr>
        <w:pStyle w:val="Tekstpodstawowyzwciciem2"/>
        <w:spacing w:after="0"/>
        <w:jc w:val="center"/>
        <w:rPr>
          <w:b/>
          <w:szCs w:val="24"/>
        </w:rPr>
      </w:pPr>
      <w:r w:rsidRPr="000762ED">
        <w:rPr>
          <w:b/>
          <w:szCs w:val="24"/>
        </w:rPr>
        <w:t>Mi</w:t>
      </w:r>
      <w:r w:rsidR="009F334E">
        <w:rPr>
          <w:b/>
          <w:szCs w:val="24"/>
        </w:rPr>
        <w:t>ejskim Ośrodku Pomocy Rodzinie</w:t>
      </w:r>
      <w:r w:rsidRPr="000762ED">
        <w:rPr>
          <w:b/>
          <w:szCs w:val="24"/>
        </w:rPr>
        <w:t xml:space="preserve"> w Gdańsku</w:t>
      </w:r>
    </w:p>
    <w:p w:rsidR="00B1585C" w:rsidRPr="000762ED" w:rsidRDefault="009F334E" w:rsidP="000C08F4">
      <w:pPr>
        <w:pStyle w:val="Tekstpodstawowy"/>
        <w:spacing w:before="0" w:after="0" w:line="24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ul. Konrada Leczkowa 1A, 80-432</w:t>
      </w:r>
      <w:r w:rsidR="00B1585C" w:rsidRPr="000762ED">
        <w:rPr>
          <w:b/>
          <w:i w:val="0"/>
          <w:sz w:val="24"/>
          <w:szCs w:val="24"/>
        </w:rPr>
        <w:t xml:space="preserve"> Gdańsk,</w:t>
      </w:r>
    </w:p>
    <w:p w:rsidR="00B1585C" w:rsidRPr="000762ED" w:rsidRDefault="009F334E" w:rsidP="000C08F4">
      <w:pPr>
        <w:pStyle w:val="Tekstpodstawowy"/>
        <w:spacing w:before="0" w:after="0" w:line="240" w:lineRule="auto"/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Kancelaria ogólna</w:t>
      </w:r>
      <w:r w:rsidR="000C08F4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- pok. nr 4</w:t>
      </w:r>
    </w:p>
    <w:p w:rsidR="00B1585C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ind w:left="357" w:hanging="357"/>
        <w:rPr>
          <w:szCs w:val="24"/>
        </w:rPr>
      </w:pPr>
      <w:r w:rsidRPr="00A241AD">
        <w:rPr>
          <w:szCs w:val="24"/>
        </w:rPr>
        <w:t xml:space="preserve">Złożenie oferty w miejscu innym, niż wyżej podane może skutkować nie dotarciem oferty </w:t>
      </w:r>
      <w:r w:rsidR="005B3A04">
        <w:rPr>
          <w:szCs w:val="24"/>
        </w:rPr>
        <w:t xml:space="preserve">                              </w:t>
      </w:r>
      <w:r w:rsidRPr="00A241AD">
        <w:rPr>
          <w:szCs w:val="24"/>
        </w:rPr>
        <w:t xml:space="preserve">do komisji przetargowej w terminie wyznaczonym na składanie ofert z winy Wykonawcy. Oferta taka, jako złożona po terminie nie będzie brała udziału </w:t>
      </w:r>
      <w:r w:rsidR="000762ED">
        <w:rPr>
          <w:szCs w:val="24"/>
        </w:rPr>
        <w:t xml:space="preserve"> </w:t>
      </w:r>
      <w:r w:rsidRPr="00A241AD">
        <w:rPr>
          <w:szCs w:val="24"/>
        </w:rPr>
        <w:t>w postępowaniu.</w:t>
      </w:r>
    </w:p>
    <w:p w:rsidR="00DA3C01" w:rsidRDefault="00DA3C0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Default="00B1585C" w:rsidP="00AA188A">
      <w:pPr>
        <w:pStyle w:val="Nagwek1"/>
        <w:numPr>
          <w:ilvl w:val="0"/>
          <w:numId w:val="36"/>
        </w:numPr>
        <w:tabs>
          <w:tab w:val="left" w:pos="360"/>
          <w:tab w:val="left" w:pos="540"/>
        </w:tabs>
        <w:spacing w:before="0" w:after="0" w:line="240" w:lineRule="auto"/>
        <w:rPr>
          <w:sz w:val="24"/>
          <w:szCs w:val="24"/>
        </w:rPr>
      </w:pPr>
      <w:r w:rsidRPr="0024638D">
        <w:rPr>
          <w:sz w:val="24"/>
          <w:szCs w:val="24"/>
        </w:rPr>
        <w:t>OPIS SPOSOBU OBLICZENIA CENY</w:t>
      </w:r>
    </w:p>
    <w:p w:rsidR="00B1585C" w:rsidRPr="00063761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 w:rsidRPr="00A241AD">
        <w:t>Wykonawca zobowiązany jest skalkulować cenę oferty tak, aby obejmowała wszystkie koszty, jakie Wykonawca może ponieść przy reali</w:t>
      </w:r>
      <w:r>
        <w:t>zacji zamówienia.</w:t>
      </w:r>
    </w:p>
    <w:p w:rsidR="00B1585C" w:rsidRPr="00565539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 w:rsidRPr="00565539">
        <w:rPr>
          <w:szCs w:val="24"/>
        </w:rPr>
        <w:t>Ceny należy podać w złotych polskich. Wszystkie wartości należy zaokrąglić do dwóch miejsc</w:t>
      </w:r>
      <w:r w:rsidR="007910C1">
        <w:rPr>
          <w:szCs w:val="24"/>
        </w:rPr>
        <w:t xml:space="preserve"> </w:t>
      </w:r>
      <w:r w:rsidR="000C08F4">
        <w:rPr>
          <w:szCs w:val="24"/>
        </w:rPr>
        <w:br/>
      </w:r>
      <w:r w:rsidRPr="00565539">
        <w:rPr>
          <w:szCs w:val="24"/>
        </w:rPr>
        <w:t>po przecinku, zgodnie z obowiązującymi przepisami.</w:t>
      </w:r>
    </w:p>
    <w:p w:rsidR="00B1585C" w:rsidRPr="00533AA1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>
        <w:t>Cena oferty określona przez Wykonawcę pozostanie stała w okresie realizacji umowy</w:t>
      </w:r>
      <w:r>
        <w:br/>
        <w:t>i nie będzie podlegała zmianom.</w:t>
      </w:r>
    </w:p>
    <w:p w:rsidR="00533AA1" w:rsidRPr="00565539" w:rsidRDefault="00533AA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Pr="00A241AD" w:rsidRDefault="00B1585C" w:rsidP="00AA188A">
      <w:pPr>
        <w:pStyle w:val="Nagwek1"/>
        <w:numPr>
          <w:ilvl w:val="0"/>
          <w:numId w:val="36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iCs/>
          <w:szCs w:val="24"/>
        </w:rPr>
        <w:t>Jedynym kryterium oceny ofert jest łączna cena brutto oferty – cena 100%.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iCs/>
          <w:szCs w:val="24"/>
        </w:rPr>
        <w:t>Kryterium ceny będzie rozpatrywane na podst</w:t>
      </w:r>
      <w:r>
        <w:rPr>
          <w:iCs/>
          <w:szCs w:val="24"/>
        </w:rPr>
        <w:t>awie całkowitej wartości usługi</w:t>
      </w:r>
      <w:r w:rsidRPr="003F5206">
        <w:rPr>
          <w:iCs/>
          <w:szCs w:val="24"/>
        </w:rPr>
        <w:t xml:space="preserve"> podanej przez Wykonawcę w formularzu oferty.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szCs w:val="24"/>
        </w:rPr>
        <w:t>Za najkorzystniejszą zostanie uznana oferta, która będzie odpowiadać zasadom określonym</w:t>
      </w:r>
      <w:r w:rsidR="000C08F4">
        <w:rPr>
          <w:szCs w:val="24"/>
        </w:rPr>
        <w:t xml:space="preserve"> </w:t>
      </w:r>
      <w:r w:rsidR="000C08F4">
        <w:rPr>
          <w:szCs w:val="24"/>
        </w:rPr>
        <w:br/>
      </w:r>
      <w:r w:rsidRPr="003F5206">
        <w:rPr>
          <w:szCs w:val="24"/>
        </w:rPr>
        <w:t>w ustawie Pzp, spełni warunki określone w niniejszej SIWZ oraz będzie miała najniższą cenę.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szCs w:val="24"/>
        </w:rPr>
        <w:t>Zamawiający poprawia w tekście oferty oczywiste omyłki pisarskie oraz</w:t>
      </w:r>
      <w:r>
        <w:rPr>
          <w:szCs w:val="24"/>
        </w:rPr>
        <w:t xml:space="preserve"> oczywiste</w:t>
      </w:r>
      <w:r w:rsidRPr="003F5206">
        <w:rPr>
          <w:szCs w:val="24"/>
        </w:rPr>
        <w:t xml:space="preserve"> omyłki rachunkowe </w:t>
      </w:r>
      <w:r>
        <w:rPr>
          <w:szCs w:val="24"/>
        </w:rPr>
        <w:t xml:space="preserve">z uwzględnieniem konsekwencji rachunkowych dokonanych poprawek oraz inne omyłki polegające na niezgodności oferty ze specyfikacją istotnych warunków zamówienia, niepowodujące istotnych zmian </w:t>
      </w:r>
      <w:r w:rsidR="005F4D7F">
        <w:rPr>
          <w:szCs w:val="24"/>
        </w:rPr>
        <w:t xml:space="preserve"> </w:t>
      </w:r>
      <w:r>
        <w:rPr>
          <w:szCs w:val="24"/>
        </w:rPr>
        <w:t>w</w:t>
      </w:r>
      <w:r w:rsidR="000762ED">
        <w:rPr>
          <w:szCs w:val="24"/>
        </w:rPr>
        <w:t xml:space="preserve">  </w:t>
      </w:r>
      <w:r>
        <w:rPr>
          <w:szCs w:val="24"/>
        </w:rPr>
        <w:t>treści oferty</w:t>
      </w:r>
      <w:r w:rsidRPr="003F5206">
        <w:rPr>
          <w:szCs w:val="24"/>
        </w:rPr>
        <w:t>, niezwłocznie</w:t>
      </w:r>
      <w:r>
        <w:rPr>
          <w:szCs w:val="24"/>
        </w:rPr>
        <w:t xml:space="preserve"> zawiadamiając o tym wykonawcę, którego oferta została poprawiona. </w:t>
      </w:r>
    </w:p>
    <w:p w:rsidR="00B1585C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szCs w:val="24"/>
        </w:rPr>
      </w:pPr>
      <w:r>
        <w:rPr>
          <w:szCs w:val="24"/>
        </w:rPr>
        <w:t>Jeżeli w terminie 3</w:t>
      </w:r>
      <w:r w:rsidRPr="003F5206">
        <w:rPr>
          <w:szCs w:val="24"/>
        </w:rPr>
        <w:t xml:space="preserve"> dni od dnia otrzymania zawiadomienia wykonawca nie zgodzi się</w:t>
      </w:r>
      <w:r w:rsidR="000C08F4">
        <w:rPr>
          <w:szCs w:val="24"/>
        </w:rPr>
        <w:t xml:space="preserve"> </w:t>
      </w:r>
      <w:r w:rsidR="000C08F4">
        <w:rPr>
          <w:szCs w:val="24"/>
        </w:rPr>
        <w:br/>
      </w:r>
      <w:r w:rsidRPr="003F5206">
        <w:rPr>
          <w:szCs w:val="24"/>
        </w:rPr>
        <w:t>na poprawienie omył</w:t>
      </w:r>
      <w:r>
        <w:rPr>
          <w:szCs w:val="24"/>
        </w:rPr>
        <w:t>ki o której mowa w art. 87 ust. 2 pkt 3 uPzp</w:t>
      </w:r>
      <w:r w:rsidRPr="003F5206">
        <w:rPr>
          <w:szCs w:val="24"/>
        </w:rPr>
        <w:t>, jego oferta zostanie odrzucona.</w:t>
      </w:r>
    </w:p>
    <w:p w:rsidR="00DA3C01" w:rsidRDefault="00DA3C0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Default="00B1585C" w:rsidP="00AA188A">
      <w:pPr>
        <w:pStyle w:val="Nagwek1"/>
        <w:numPr>
          <w:ilvl w:val="0"/>
          <w:numId w:val="36"/>
        </w:numPr>
        <w:tabs>
          <w:tab w:val="left" w:pos="5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INFORMACJE O FORMALNOŚCIACH, JAKIE POWINNY ZOSTAĆ DOPEŁNIONE PO WYBORZE OFERTY, W CELU </w:t>
      </w:r>
      <w:r w:rsidR="000762ED">
        <w:rPr>
          <w:sz w:val="24"/>
          <w:szCs w:val="24"/>
        </w:rPr>
        <w:t xml:space="preserve">ZAWARCIA UMOWY </w:t>
      </w:r>
      <w:r>
        <w:rPr>
          <w:sz w:val="24"/>
          <w:szCs w:val="24"/>
        </w:rPr>
        <w:t>W SPRAWIE ZAMÓWIENIA PUBLICZNEGO</w:t>
      </w:r>
      <w:r w:rsidRPr="00A241AD">
        <w:rPr>
          <w:sz w:val="24"/>
          <w:szCs w:val="24"/>
        </w:rPr>
        <w:t xml:space="preserve">. </w:t>
      </w:r>
    </w:p>
    <w:p w:rsidR="00B1585C" w:rsidRPr="006560C4" w:rsidRDefault="00B1585C" w:rsidP="00AA188A">
      <w:pPr>
        <w:pStyle w:val="Lista2"/>
        <w:numPr>
          <w:ilvl w:val="0"/>
          <w:numId w:val="38"/>
        </w:numPr>
        <w:tabs>
          <w:tab w:val="clear" w:pos="360"/>
        </w:tabs>
        <w:spacing w:before="0" w:after="0" w:line="240" w:lineRule="auto"/>
        <w:ind w:left="426" w:hanging="426"/>
        <w:rPr>
          <w:b w:val="0"/>
        </w:rPr>
      </w:pPr>
      <w:r w:rsidRPr="006560C4">
        <w:rPr>
          <w:b w:val="0"/>
        </w:rPr>
        <w:t>W przypadku udzielenia zamówienia konsorcjum (tzn. wykonawcy określonemu w art. 23 ust.</w:t>
      </w:r>
      <w:r w:rsidR="000C08F4">
        <w:rPr>
          <w:b w:val="0"/>
        </w:rPr>
        <w:t xml:space="preserve"> </w:t>
      </w:r>
      <w:r w:rsidRPr="006560C4">
        <w:rPr>
          <w:b w:val="0"/>
        </w:rPr>
        <w:t>1 ustawy Pzp) - zamawiający przed podpisaniem umowy zażąda złożenia umowy regulującej współpracę tych wykonawców.</w:t>
      </w:r>
    </w:p>
    <w:p w:rsidR="00B1585C" w:rsidRDefault="00B1585C" w:rsidP="00AA188A">
      <w:pPr>
        <w:pStyle w:val="Lista2"/>
        <w:numPr>
          <w:ilvl w:val="0"/>
          <w:numId w:val="38"/>
        </w:numPr>
        <w:tabs>
          <w:tab w:val="clear" w:pos="360"/>
        </w:tabs>
        <w:spacing w:before="0" w:after="0" w:line="240" w:lineRule="auto"/>
        <w:ind w:left="426" w:hanging="426"/>
        <w:rPr>
          <w:b w:val="0"/>
        </w:rPr>
      </w:pPr>
      <w:r w:rsidRPr="006560C4">
        <w:rPr>
          <w:b w:val="0"/>
        </w:rPr>
        <w:t>Przed podpisaniem umowy zamawiający zażąda niezwłocznego złożenia załączników</w:t>
      </w:r>
      <w:r w:rsidR="000C08F4">
        <w:rPr>
          <w:b w:val="0"/>
        </w:rPr>
        <w:t xml:space="preserve"> </w:t>
      </w:r>
      <w:r w:rsidR="000C08F4">
        <w:rPr>
          <w:b w:val="0"/>
        </w:rPr>
        <w:br/>
      </w:r>
      <w:r w:rsidRPr="006560C4">
        <w:rPr>
          <w:b w:val="0"/>
        </w:rPr>
        <w:t>do umowy, których sporządzenie zależy od wybranego wykonawcy.</w:t>
      </w:r>
    </w:p>
    <w:p w:rsidR="00DA3C01" w:rsidRDefault="00DA3C01" w:rsidP="000C08F4">
      <w:pPr>
        <w:pStyle w:val="Lista2"/>
        <w:tabs>
          <w:tab w:val="clear" w:pos="567"/>
        </w:tabs>
        <w:spacing w:before="0" w:after="0" w:line="240" w:lineRule="auto"/>
        <w:ind w:left="340" w:firstLine="0"/>
        <w:rPr>
          <w:b w:val="0"/>
        </w:rPr>
      </w:pPr>
    </w:p>
    <w:p w:rsidR="00B1585C" w:rsidRDefault="00B1585C" w:rsidP="00AA188A">
      <w:pPr>
        <w:pStyle w:val="Nagwek1"/>
        <w:numPr>
          <w:ilvl w:val="0"/>
          <w:numId w:val="36"/>
        </w:numPr>
        <w:tabs>
          <w:tab w:val="left" w:pos="5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WYMAGANIA DOTYCZĄCE ZABEZPIECZENIA NALEŻYTEGO WYKONANIA UMOWY</w:t>
      </w:r>
      <w:r w:rsidRPr="00A241AD">
        <w:rPr>
          <w:sz w:val="24"/>
          <w:szCs w:val="24"/>
        </w:rPr>
        <w:t xml:space="preserve">. </w:t>
      </w:r>
    </w:p>
    <w:p w:rsidR="00B1585C" w:rsidRDefault="00B1585C" w:rsidP="000C08F4">
      <w:pPr>
        <w:pStyle w:val="Tekstpodstawowyzwciciem"/>
        <w:spacing w:after="0"/>
        <w:ind w:firstLine="0"/>
      </w:pPr>
      <w:r>
        <w:t>Zamawiający nie wymaga wniesienia zabezpieczenia należytego wykonania umowy.</w:t>
      </w:r>
    </w:p>
    <w:p w:rsidR="00B1585C" w:rsidRPr="009C7AAB" w:rsidRDefault="00B1585C" w:rsidP="00916A88"/>
    <w:p w:rsidR="00B1585C" w:rsidRDefault="00B1585C" w:rsidP="00AA188A">
      <w:pPr>
        <w:pStyle w:val="Nagwek1"/>
        <w:numPr>
          <w:ilvl w:val="0"/>
          <w:numId w:val="36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>ISTOTNE DLA STRON POSTANOWIENIA, KTÓRE ZOSTANĄ WPROWADZONE DO TRESCI ZAWIERANEJ UMOWY W SPRAWIE ZAMÓWIENIA PUBLICZNEGO, OGÓLNE WARUNKI UMOWY ALBO WZÓR UMOWY, JEŻELI ZAMAWIAJĄCY WYMAGA OD WYKONAWCY, ABY ZAWARŁ Z NIM UMOWĘ W SPRAWIE ZAMÓWIENIA PUBLICZNEGO NA TAKICH WARUNKACH.</w:t>
      </w:r>
    </w:p>
    <w:p w:rsidR="00B1585C" w:rsidRDefault="00B1585C" w:rsidP="000C08F4">
      <w:pPr>
        <w:pStyle w:val="Lista"/>
        <w:spacing w:after="60" w:line="240" w:lineRule="auto"/>
        <w:ind w:left="0" w:firstLine="0"/>
        <w:rPr>
          <w:szCs w:val="24"/>
        </w:rPr>
      </w:pPr>
      <w:r>
        <w:rPr>
          <w:szCs w:val="24"/>
        </w:rPr>
        <w:t>W</w:t>
      </w:r>
      <w:r w:rsidR="00D60E16">
        <w:rPr>
          <w:szCs w:val="24"/>
        </w:rPr>
        <w:t>zór umow</w:t>
      </w:r>
      <w:r w:rsidR="00513C92">
        <w:rPr>
          <w:szCs w:val="24"/>
        </w:rPr>
        <w:t>y stanowi załącz</w:t>
      </w:r>
      <w:r w:rsidR="00E62687">
        <w:rPr>
          <w:szCs w:val="24"/>
        </w:rPr>
        <w:t>nik nr 8</w:t>
      </w:r>
      <w:r>
        <w:rPr>
          <w:szCs w:val="24"/>
        </w:rPr>
        <w:t xml:space="preserve"> do niniejszej specyfikacji.</w:t>
      </w:r>
    </w:p>
    <w:p w:rsidR="00790775" w:rsidRDefault="00790775" w:rsidP="00916A88">
      <w:pPr>
        <w:pStyle w:val="Lista"/>
        <w:spacing w:after="60" w:line="240" w:lineRule="auto"/>
        <w:ind w:left="360" w:firstLine="0"/>
        <w:rPr>
          <w:szCs w:val="24"/>
        </w:rPr>
      </w:pPr>
    </w:p>
    <w:p w:rsidR="005F4D7F" w:rsidRDefault="005F4D7F" w:rsidP="00AA188A">
      <w:pPr>
        <w:pStyle w:val="Nagwek1"/>
        <w:numPr>
          <w:ilvl w:val="0"/>
          <w:numId w:val="36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>PRZEWIDYWANE ISTOTNE ZMIANY POSTANOWIEŃ UMOWY.</w:t>
      </w:r>
    </w:p>
    <w:p w:rsidR="005F4D7F" w:rsidRDefault="006B0B3B" w:rsidP="00AA50A8">
      <w:r>
        <w:t>Nie p</w:t>
      </w:r>
      <w:r w:rsidR="005F4D7F">
        <w:t xml:space="preserve">rzewiduje </w:t>
      </w:r>
      <w:r>
        <w:t>się istotnych zmian postanowień zawartej umowy.</w:t>
      </w:r>
    </w:p>
    <w:p w:rsidR="00790775" w:rsidRPr="005F4D7F" w:rsidRDefault="00790775" w:rsidP="00916A88">
      <w:pPr>
        <w:ind w:left="360"/>
      </w:pPr>
    </w:p>
    <w:p w:rsidR="00B1585C" w:rsidRDefault="00B1585C" w:rsidP="00AA188A">
      <w:pPr>
        <w:pStyle w:val="Nagwek1"/>
        <w:numPr>
          <w:ilvl w:val="0"/>
          <w:numId w:val="36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INFORMACJA O PRZEWIDYWANYCH ZAMÓWIENIACH UZUPEŁNIAJĄCYCH,</w:t>
      </w:r>
      <w:r w:rsidR="009F039D">
        <w:rPr>
          <w:sz w:val="24"/>
          <w:szCs w:val="24"/>
        </w:rPr>
        <w:t xml:space="preserve"> </w:t>
      </w:r>
      <w:r w:rsidR="000C08F4">
        <w:rPr>
          <w:sz w:val="24"/>
          <w:szCs w:val="24"/>
        </w:rPr>
        <w:br/>
      </w:r>
      <w:r>
        <w:rPr>
          <w:sz w:val="24"/>
          <w:szCs w:val="24"/>
        </w:rPr>
        <w:t>O KTÓRYCH MOWA W ART. 67 UST. 1 PKT 6 I 7 USTAWY</w:t>
      </w:r>
      <w:r w:rsidRPr="00A241AD">
        <w:rPr>
          <w:sz w:val="24"/>
          <w:szCs w:val="24"/>
        </w:rPr>
        <w:t xml:space="preserve">. </w:t>
      </w:r>
    </w:p>
    <w:p w:rsidR="00B1585C" w:rsidRDefault="00B1585C" w:rsidP="00AA50A8">
      <w:pPr>
        <w:pStyle w:val="Lista"/>
        <w:spacing w:after="60" w:line="240" w:lineRule="auto"/>
        <w:ind w:left="0" w:firstLine="0"/>
        <w:rPr>
          <w:szCs w:val="24"/>
        </w:rPr>
      </w:pPr>
      <w:r>
        <w:rPr>
          <w:szCs w:val="24"/>
        </w:rPr>
        <w:t xml:space="preserve">Zamawiający </w:t>
      </w:r>
      <w:r w:rsidR="009F039D">
        <w:rPr>
          <w:szCs w:val="24"/>
        </w:rPr>
        <w:t xml:space="preserve">nie </w:t>
      </w:r>
      <w:r>
        <w:rPr>
          <w:szCs w:val="24"/>
        </w:rPr>
        <w:t>przewiduje udzielenie zamówień uzupełniających na podstawie art. 67 ust. 1 pkt</w:t>
      </w:r>
      <w:r w:rsidR="009F039D">
        <w:rPr>
          <w:szCs w:val="24"/>
        </w:rPr>
        <w:t xml:space="preserve"> 6 ustawy</w:t>
      </w:r>
      <w:r w:rsidR="00093C96">
        <w:rPr>
          <w:szCs w:val="24"/>
        </w:rPr>
        <w:t>.</w:t>
      </w:r>
      <w:r w:rsidR="009F039D">
        <w:rPr>
          <w:szCs w:val="24"/>
        </w:rPr>
        <w:t xml:space="preserve"> </w:t>
      </w:r>
    </w:p>
    <w:p w:rsidR="00790775" w:rsidRDefault="00790775" w:rsidP="00916A88">
      <w:pPr>
        <w:pStyle w:val="Lista"/>
        <w:spacing w:after="60" w:line="240" w:lineRule="auto"/>
        <w:ind w:left="360" w:firstLine="0"/>
        <w:rPr>
          <w:szCs w:val="24"/>
        </w:rPr>
      </w:pPr>
    </w:p>
    <w:p w:rsidR="00B1585C" w:rsidRDefault="00B1585C" w:rsidP="00AA188A">
      <w:pPr>
        <w:pStyle w:val="Nagwek1"/>
        <w:numPr>
          <w:ilvl w:val="0"/>
          <w:numId w:val="36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POUCZENIE O ŚRODKACH OCHRONY PRAWNEJ PRZYSŁUGUJĄCYC</w:t>
      </w:r>
      <w:r>
        <w:rPr>
          <w:sz w:val="24"/>
          <w:szCs w:val="24"/>
        </w:rPr>
        <w:t xml:space="preserve">H WYKONAWCY W TOKU POSTĘPOWANIA </w:t>
      </w:r>
      <w:r w:rsidRPr="00A241AD">
        <w:rPr>
          <w:sz w:val="24"/>
          <w:szCs w:val="24"/>
        </w:rPr>
        <w:t xml:space="preserve">O UDZIELENIE ZAMÓWIENIA. </w:t>
      </w:r>
    </w:p>
    <w:p w:rsidR="00B1585C" w:rsidRDefault="00B1585C" w:rsidP="00AA50A8">
      <w:pPr>
        <w:pStyle w:val="Tekstpodstawowyzwciciem2"/>
        <w:spacing w:after="0"/>
        <w:ind w:left="0" w:firstLine="0"/>
        <w:jc w:val="both"/>
      </w:pPr>
      <w:r>
        <w:t>Wykonawcom przysługują środki ochrony prawnej zgodnie z przepisami Działu VI ustawy – Prawo zamówień publicznych.</w:t>
      </w:r>
    </w:p>
    <w:p w:rsidR="006C28D5" w:rsidRDefault="006C28D5" w:rsidP="00916A88">
      <w:pPr>
        <w:pStyle w:val="Nagwek4"/>
        <w:rPr>
          <w:rFonts w:ascii="Times New Roman" w:hAnsi="Times New Roman"/>
        </w:rPr>
      </w:pPr>
    </w:p>
    <w:p w:rsidR="006C28D5" w:rsidRDefault="006C28D5" w:rsidP="00916A88">
      <w:pPr>
        <w:pStyle w:val="Nagwek4"/>
        <w:rPr>
          <w:rFonts w:ascii="Times New Roman" w:hAnsi="Times New Roman"/>
        </w:rPr>
      </w:pPr>
    </w:p>
    <w:p w:rsidR="006C28D5" w:rsidRDefault="006C28D5" w:rsidP="006C28D5"/>
    <w:p w:rsidR="006C28D5" w:rsidRDefault="006C28D5" w:rsidP="006C28D5"/>
    <w:p w:rsidR="006C28D5" w:rsidRDefault="006C28D5" w:rsidP="006C28D5"/>
    <w:p w:rsidR="006C28D5" w:rsidRPr="006C28D5" w:rsidRDefault="006C28D5" w:rsidP="006C28D5"/>
    <w:p w:rsidR="00B1585C" w:rsidRPr="00093C96" w:rsidRDefault="00B1585C" w:rsidP="00916A88">
      <w:pPr>
        <w:pStyle w:val="Nagwek4"/>
        <w:rPr>
          <w:rFonts w:ascii="Times New Roman" w:hAnsi="Times New Roman"/>
        </w:rPr>
      </w:pPr>
      <w:r w:rsidRPr="00093C96">
        <w:rPr>
          <w:rFonts w:ascii="Times New Roman" w:hAnsi="Times New Roman"/>
        </w:rPr>
        <w:t>Wykaz załączników:</w:t>
      </w:r>
    </w:p>
    <w:p w:rsidR="00B1585C" w:rsidRPr="006560C4" w:rsidRDefault="00B1585C" w:rsidP="00916A88">
      <w:pPr>
        <w:pStyle w:val="Lista"/>
        <w:spacing w:before="0" w:after="0" w:line="240" w:lineRule="auto"/>
        <w:rPr>
          <w:sz w:val="18"/>
          <w:szCs w:val="18"/>
        </w:rPr>
      </w:pPr>
      <w:r w:rsidRPr="006560C4">
        <w:rPr>
          <w:sz w:val="18"/>
          <w:szCs w:val="18"/>
        </w:rPr>
        <w:t>Załącznik nr 1– Formularz ofertowy;</w:t>
      </w:r>
    </w:p>
    <w:p w:rsidR="00B1585C" w:rsidRPr="006560C4" w:rsidRDefault="00B1585C" w:rsidP="00916A88">
      <w:pPr>
        <w:pStyle w:val="Arial-12"/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6560C4">
        <w:rPr>
          <w:rFonts w:ascii="Times New Roman" w:hAnsi="Times New Roman"/>
          <w:sz w:val="18"/>
          <w:szCs w:val="18"/>
        </w:rPr>
        <w:t>Załącznik nr 2</w:t>
      </w:r>
      <w:r w:rsidR="00AA50A8">
        <w:rPr>
          <w:rFonts w:ascii="Times New Roman" w:hAnsi="Times New Roman"/>
          <w:sz w:val="18"/>
          <w:szCs w:val="18"/>
        </w:rPr>
        <w:t xml:space="preserve"> – </w:t>
      </w:r>
      <w:r w:rsidRPr="006560C4">
        <w:rPr>
          <w:rFonts w:ascii="Times New Roman" w:hAnsi="Times New Roman"/>
          <w:sz w:val="18"/>
          <w:szCs w:val="18"/>
        </w:rPr>
        <w:t>Oświadczenie</w:t>
      </w:r>
      <w:r w:rsidR="00AA50A8">
        <w:rPr>
          <w:rFonts w:ascii="Times New Roman" w:hAnsi="Times New Roman"/>
          <w:sz w:val="18"/>
          <w:szCs w:val="18"/>
        </w:rPr>
        <w:t xml:space="preserve"> </w:t>
      </w:r>
      <w:r w:rsidRPr="006560C4">
        <w:rPr>
          <w:rFonts w:ascii="Times New Roman" w:hAnsi="Times New Roman"/>
          <w:sz w:val="18"/>
          <w:szCs w:val="18"/>
        </w:rPr>
        <w:t>o spełnianiu warunków art. 22 ust. 1 ustawy Pzp;</w:t>
      </w:r>
    </w:p>
    <w:p w:rsidR="00B1585C" w:rsidRPr="006560C4" w:rsidRDefault="00B1585C" w:rsidP="00916A88">
      <w:pPr>
        <w:pStyle w:val="Arial-12"/>
        <w:spacing w:before="0" w:after="0" w:line="240" w:lineRule="auto"/>
        <w:ind w:left="1276" w:hanging="1276"/>
        <w:rPr>
          <w:rFonts w:ascii="Times New Roman" w:hAnsi="Times New Roman"/>
          <w:sz w:val="18"/>
          <w:szCs w:val="18"/>
        </w:rPr>
      </w:pPr>
      <w:r w:rsidRPr="006560C4">
        <w:rPr>
          <w:rFonts w:ascii="Times New Roman" w:hAnsi="Times New Roman"/>
          <w:sz w:val="18"/>
          <w:szCs w:val="18"/>
        </w:rPr>
        <w:t>Załącznik nr 3</w:t>
      </w:r>
      <w:r w:rsidR="00AA50A8">
        <w:rPr>
          <w:rFonts w:ascii="Times New Roman" w:hAnsi="Times New Roman"/>
          <w:sz w:val="18"/>
          <w:szCs w:val="18"/>
        </w:rPr>
        <w:t xml:space="preserve"> – </w:t>
      </w:r>
      <w:r w:rsidR="00D967BE">
        <w:rPr>
          <w:rFonts w:ascii="Times New Roman" w:hAnsi="Times New Roman"/>
          <w:sz w:val="18"/>
          <w:szCs w:val="18"/>
        </w:rPr>
        <w:t>Oświadczenie</w:t>
      </w:r>
      <w:r w:rsidR="00AA50A8">
        <w:rPr>
          <w:rFonts w:ascii="Times New Roman" w:hAnsi="Times New Roman"/>
          <w:sz w:val="18"/>
          <w:szCs w:val="18"/>
        </w:rPr>
        <w:t xml:space="preserve"> </w:t>
      </w:r>
      <w:r w:rsidR="00D967BE">
        <w:rPr>
          <w:rFonts w:ascii="Times New Roman" w:hAnsi="Times New Roman"/>
          <w:sz w:val="18"/>
          <w:szCs w:val="18"/>
        </w:rPr>
        <w:t>o braku podstaw do wykluczenia</w:t>
      </w:r>
      <w:r w:rsidRPr="006560C4">
        <w:rPr>
          <w:rFonts w:ascii="Times New Roman" w:hAnsi="Times New Roman"/>
          <w:sz w:val="18"/>
          <w:szCs w:val="18"/>
        </w:rPr>
        <w:t xml:space="preserve"> z postępowania o udzielenie zamówienia publicznego na podstawie </w:t>
      </w:r>
      <w:r>
        <w:rPr>
          <w:rFonts w:ascii="Times New Roman" w:hAnsi="Times New Roman"/>
          <w:sz w:val="18"/>
          <w:szCs w:val="18"/>
        </w:rPr>
        <w:t xml:space="preserve"> </w:t>
      </w:r>
      <w:r w:rsidR="00D60E16">
        <w:rPr>
          <w:rFonts w:ascii="Times New Roman" w:hAnsi="Times New Roman"/>
          <w:sz w:val="18"/>
          <w:szCs w:val="18"/>
        </w:rPr>
        <w:t xml:space="preserve">                            </w:t>
      </w:r>
      <w:r w:rsidRPr="006560C4">
        <w:rPr>
          <w:rFonts w:ascii="Times New Roman" w:hAnsi="Times New Roman"/>
          <w:sz w:val="18"/>
          <w:szCs w:val="18"/>
        </w:rPr>
        <w:t>art. 24 ust. 1 ustawy Pzp;</w:t>
      </w:r>
    </w:p>
    <w:p w:rsidR="00B1585C" w:rsidRDefault="007910C1" w:rsidP="00916A88">
      <w:pPr>
        <w:pStyle w:val="Arial-12"/>
        <w:spacing w:before="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4</w:t>
      </w:r>
      <w:r w:rsidR="00AA50A8">
        <w:rPr>
          <w:rFonts w:ascii="Times New Roman" w:hAnsi="Times New Roman"/>
          <w:sz w:val="18"/>
          <w:szCs w:val="18"/>
        </w:rPr>
        <w:t xml:space="preserve"> –</w:t>
      </w:r>
      <w:r>
        <w:rPr>
          <w:rFonts w:ascii="Times New Roman" w:hAnsi="Times New Roman"/>
          <w:sz w:val="18"/>
          <w:szCs w:val="18"/>
        </w:rPr>
        <w:t xml:space="preserve"> </w:t>
      </w:r>
      <w:r w:rsidR="00DA1927">
        <w:rPr>
          <w:rFonts w:ascii="Times New Roman" w:hAnsi="Times New Roman"/>
          <w:sz w:val="18"/>
          <w:szCs w:val="18"/>
        </w:rPr>
        <w:t>Wykaz</w:t>
      </w:r>
      <w:r w:rsidR="00AA50A8">
        <w:rPr>
          <w:rFonts w:ascii="Times New Roman" w:hAnsi="Times New Roman"/>
          <w:sz w:val="18"/>
          <w:szCs w:val="18"/>
        </w:rPr>
        <w:t xml:space="preserve"> </w:t>
      </w:r>
      <w:r w:rsidR="00DA1927">
        <w:rPr>
          <w:rFonts w:ascii="Times New Roman" w:hAnsi="Times New Roman"/>
          <w:sz w:val="18"/>
          <w:szCs w:val="18"/>
        </w:rPr>
        <w:t>wykonanych usług</w:t>
      </w:r>
      <w:r w:rsidR="00B1585C" w:rsidRPr="006560C4">
        <w:rPr>
          <w:rFonts w:ascii="Times New Roman" w:hAnsi="Times New Roman"/>
          <w:sz w:val="18"/>
          <w:szCs w:val="18"/>
        </w:rPr>
        <w:t>;</w:t>
      </w:r>
    </w:p>
    <w:p w:rsidR="00DA1927" w:rsidRDefault="00DA1927" w:rsidP="00916A88">
      <w:pPr>
        <w:pStyle w:val="Arial-12"/>
        <w:spacing w:before="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5</w:t>
      </w:r>
      <w:r w:rsidR="00AA50A8">
        <w:rPr>
          <w:rFonts w:ascii="Times New Roman" w:hAnsi="Times New Roman"/>
          <w:sz w:val="18"/>
          <w:szCs w:val="18"/>
        </w:rPr>
        <w:t xml:space="preserve"> –</w:t>
      </w:r>
      <w:r>
        <w:rPr>
          <w:rFonts w:ascii="Times New Roman" w:hAnsi="Times New Roman"/>
          <w:sz w:val="18"/>
          <w:szCs w:val="18"/>
        </w:rPr>
        <w:t xml:space="preserve"> </w:t>
      </w:r>
      <w:r w:rsidRPr="006560C4">
        <w:rPr>
          <w:rFonts w:ascii="Times New Roman" w:hAnsi="Times New Roman"/>
          <w:sz w:val="18"/>
          <w:szCs w:val="18"/>
        </w:rPr>
        <w:t>Wykaz</w:t>
      </w:r>
      <w:r w:rsidR="00AA50A8">
        <w:rPr>
          <w:rFonts w:ascii="Times New Roman" w:hAnsi="Times New Roman"/>
          <w:sz w:val="18"/>
          <w:szCs w:val="18"/>
        </w:rPr>
        <w:t xml:space="preserve"> </w:t>
      </w:r>
      <w:r w:rsidRPr="006560C4">
        <w:rPr>
          <w:rFonts w:ascii="Times New Roman" w:hAnsi="Times New Roman"/>
          <w:sz w:val="18"/>
          <w:szCs w:val="18"/>
        </w:rPr>
        <w:t>osób;</w:t>
      </w:r>
    </w:p>
    <w:p w:rsidR="00E62687" w:rsidRDefault="00E62687" w:rsidP="00916A88">
      <w:pPr>
        <w:pStyle w:val="Arial-12"/>
        <w:spacing w:before="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6</w:t>
      </w:r>
      <w:r w:rsidR="00AA50A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– Wzór oświadczenia dotyczącego posiadania uprawnień;</w:t>
      </w:r>
    </w:p>
    <w:p w:rsidR="00116ADA" w:rsidRPr="006560C4" w:rsidRDefault="00E62687" w:rsidP="00916A88">
      <w:pPr>
        <w:pStyle w:val="Arial-12"/>
        <w:spacing w:before="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7</w:t>
      </w:r>
      <w:r w:rsidR="00AA50A8">
        <w:rPr>
          <w:rFonts w:ascii="Times New Roman" w:hAnsi="Times New Roman"/>
          <w:sz w:val="18"/>
          <w:szCs w:val="18"/>
        </w:rPr>
        <w:t xml:space="preserve"> </w:t>
      </w:r>
      <w:r w:rsidR="00116ADA">
        <w:rPr>
          <w:rFonts w:ascii="Times New Roman" w:hAnsi="Times New Roman"/>
          <w:sz w:val="18"/>
          <w:szCs w:val="18"/>
        </w:rPr>
        <w:t>– Wzór wykazu/informacji;</w:t>
      </w:r>
    </w:p>
    <w:p w:rsidR="00194026" w:rsidRDefault="00E62687" w:rsidP="00916A88">
      <w:pPr>
        <w:pStyle w:val="Arial-12"/>
        <w:spacing w:before="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18"/>
        </w:rPr>
        <w:t>Załącznik nr 8</w:t>
      </w:r>
      <w:r w:rsidR="00AA50A8">
        <w:rPr>
          <w:rFonts w:ascii="Times New Roman" w:hAnsi="Times New Roman"/>
          <w:sz w:val="18"/>
          <w:szCs w:val="18"/>
        </w:rPr>
        <w:t xml:space="preserve"> </w:t>
      </w:r>
      <w:r w:rsidR="00B1585C" w:rsidRPr="006560C4">
        <w:rPr>
          <w:rFonts w:ascii="Times New Roman" w:hAnsi="Times New Roman"/>
          <w:sz w:val="18"/>
          <w:szCs w:val="18"/>
        </w:rPr>
        <w:t>– Wzór umowy</w:t>
      </w:r>
      <w:r w:rsidR="00116ADA">
        <w:rPr>
          <w:rFonts w:ascii="Times New Roman" w:hAnsi="Times New Roman"/>
          <w:sz w:val="18"/>
          <w:szCs w:val="18"/>
        </w:rPr>
        <w:t>.</w:t>
      </w:r>
      <w:r w:rsidR="00937A1D">
        <w:rPr>
          <w:rFonts w:ascii="Times New Roman" w:hAnsi="Times New Roman"/>
          <w:szCs w:val="24"/>
        </w:rPr>
        <w:t xml:space="preserve">                                                                                              </w:t>
      </w:r>
    </w:p>
    <w:p w:rsidR="00D8189C" w:rsidRDefault="00194026" w:rsidP="00916A88">
      <w:pPr>
        <w:pStyle w:val="Arial-12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AA50A8">
        <w:rPr>
          <w:rFonts w:ascii="Times New Roman" w:hAnsi="Times New Roman"/>
          <w:szCs w:val="24"/>
        </w:rPr>
        <w:t xml:space="preserve">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="00937A1D">
        <w:rPr>
          <w:rFonts w:ascii="Times New Roman" w:hAnsi="Times New Roman"/>
          <w:szCs w:val="24"/>
        </w:rPr>
        <w:t xml:space="preserve"> </w:t>
      </w:r>
    </w:p>
    <w:p w:rsidR="00B1585C" w:rsidRDefault="00D8189C" w:rsidP="00916A88">
      <w:pPr>
        <w:pStyle w:val="Arial-12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</w:t>
      </w:r>
      <w:r w:rsidR="00B1585C" w:rsidRPr="00EB320D">
        <w:rPr>
          <w:rFonts w:ascii="Times New Roman" w:hAnsi="Times New Roman"/>
          <w:b/>
          <w:szCs w:val="24"/>
        </w:rPr>
        <w:t>ZATWIERDZAM</w:t>
      </w:r>
    </w:p>
    <w:p w:rsidR="00B1585C" w:rsidRPr="00A241AD" w:rsidRDefault="00B1585C" w:rsidP="00916A88">
      <w:pPr>
        <w:pStyle w:val="Arial-12"/>
        <w:spacing w:line="240" w:lineRule="auto"/>
        <w:rPr>
          <w:rFonts w:ascii="Times New Roman" w:hAnsi="Times New Roman"/>
          <w:szCs w:val="24"/>
        </w:rPr>
      </w:pPr>
    </w:p>
    <w:p w:rsidR="00B1585C" w:rsidRDefault="00B1585C" w:rsidP="00916A88">
      <w:pPr>
        <w:pStyle w:val="Arial-12"/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093C96">
        <w:rPr>
          <w:rFonts w:ascii="Times New Roman" w:hAnsi="Times New Roman"/>
          <w:szCs w:val="24"/>
        </w:rPr>
        <w:t xml:space="preserve">   </w:t>
      </w:r>
      <w:r w:rsidR="000357A0">
        <w:rPr>
          <w:rFonts w:ascii="Times New Roman" w:hAnsi="Times New Roman"/>
          <w:szCs w:val="24"/>
        </w:rPr>
        <w:t xml:space="preserve">       </w:t>
      </w:r>
      <w:r w:rsidR="00093C9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……………………………</w:t>
      </w:r>
    </w:p>
    <w:p w:rsidR="00B1585C" w:rsidRPr="00FD7581" w:rsidRDefault="00B1585C" w:rsidP="00916A88">
      <w:pPr>
        <w:pStyle w:val="Arial-12"/>
        <w:spacing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FD7581">
        <w:rPr>
          <w:rFonts w:ascii="Times New Roman" w:hAnsi="Times New Roman"/>
          <w:i/>
          <w:szCs w:val="24"/>
        </w:rPr>
        <w:t>Wzór formularza oferty</w:t>
      </w:r>
    </w:p>
    <w:p w:rsidR="00B1585C" w:rsidRPr="007C7DCF" w:rsidRDefault="00B1585C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Pr="007C7DCF">
        <w:rPr>
          <w:sz w:val="24"/>
          <w:szCs w:val="24"/>
        </w:rPr>
        <w:t xml:space="preserve">  do specyfikacji istotnych warunków zamówienia</w:t>
      </w:r>
    </w:p>
    <w:p w:rsidR="00B1585C" w:rsidRDefault="00B1585C" w:rsidP="00916A88">
      <w:pPr>
        <w:pStyle w:val="Tekstpodstawowy"/>
        <w:spacing w:before="0" w:after="0" w:line="240" w:lineRule="auto"/>
      </w:pPr>
    </w:p>
    <w:p w:rsidR="00B1585C" w:rsidRDefault="00B1585C" w:rsidP="00916A88">
      <w:pPr>
        <w:pStyle w:val="Tekstpodstawowy"/>
        <w:spacing w:line="240" w:lineRule="auto"/>
        <w:jc w:val="center"/>
        <w:outlineLvl w:val="0"/>
        <w:rPr>
          <w:b/>
          <w:i w:val="0"/>
          <w:sz w:val="28"/>
        </w:rPr>
      </w:pPr>
      <w:r w:rsidRPr="00C7453B">
        <w:rPr>
          <w:b/>
          <w:i w:val="0"/>
          <w:sz w:val="28"/>
        </w:rPr>
        <w:t>OFERTA</w:t>
      </w:r>
      <w:r w:rsidR="002E393A">
        <w:rPr>
          <w:b/>
          <w:i w:val="0"/>
          <w:sz w:val="28"/>
        </w:rPr>
        <w:t xml:space="preserve"> WYKONAWCY</w:t>
      </w:r>
    </w:p>
    <w:p w:rsidR="00B1585C" w:rsidRPr="00C7453B" w:rsidRDefault="00B1585C" w:rsidP="00916A88">
      <w:pPr>
        <w:pStyle w:val="Tekstpodstawowy"/>
        <w:spacing w:line="240" w:lineRule="auto"/>
        <w:ind w:hanging="2874"/>
        <w:jc w:val="left"/>
        <w:outlineLvl w:val="0"/>
        <w:rPr>
          <w:b/>
          <w:i w:val="0"/>
          <w:sz w:val="28"/>
        </w:rPr>
      </w:pPr>
      <w:r>
        <w:rPr>
          <w:b/>
          <w:i w:val="0"/>
          <w:sz w:val="28"/>
        </w:rPr>
        <w:t>_____________________</w:t>
      </w:r>
    </w:p>
    <w:p w:rsidR="00B1585C" w:rsidRPr="00C7453B" w:rsidRDefault="00B1585C" w:rsidP="00916A88">
      <w:pPr>
        <w:pStyle w:val="Tekstpodstawowy"/>
        <w:spacing w:line="240" w:lineRule="auto"/>
        <w:ind w:hanging="2874"/>
        <w:jc w:val="left"/>
        <w:rPr>
          <w:sz w:val="22"/>
          <w:szCs w:val="22"/>
        </w:rPr>
      </w:pPr>
      <w:r w:rsidRPr="00C7453B">
        <w:rPr>
          <w:sz w:val="22"/>
          <w:szCs w:val="22"/>
        </w:rPr>
        <w:t>(pieczęć adresowa Wykonawcy)</w:t>
      </w:r>
    </w:p>
    <w:p w:rsidR="00B1585C" w:rsidRDefault="005F4D7F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</w:rPr>
      </w:pPr>
      <w:r>
        <w:t xml:space="preserve">Nazwa </w:t>
      </w:r>
      <w:r w:rsidR="00B1585C">
        <w:t>wykonawcy:</w:t>
      </w:r>
      <w:r w:rsidR="00B1585C">
        <w:rPr>
          <w:b/>
        </w:rPr>
        <w:t>______________________________________________________________</w:t>
      </w:r>
      <w:r>
        <w:rPr>
          <w:b/>
        </w:rPr>
        <w:t>_____</w:t>
      </w:r>
    </w:p>
    <w:p w:rsidR="00B1585C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</w:t>
      </w:r>
      <w:r w:rsidR="002E393A">
        <w:rPr>
          <w:b/>
        </w:rPr>
        <w:t>____________________________</w:t>
      </w:r>
      <w:r w:rsidR="005F4D7F">
        <w:rPr>
          <w:b/>
        </w:rPr>
        <w:t>___________________________________________________________________________</w:t>
      </w:r>
    </w:p>
    <w:p w:rsidR="00B1585C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rFonts w:ascii="Tahoma" w:hAnsi="Tahoma" w:cs="Tahoma"/>
          <w:sz w:val="16"/>
          <w:szCs w:val="16"/>
          <w:lang w:eastAsia="en-US"/>
        </w:rPr>
      </w:pPr>
      <w:r w:rsidRPr="006C7D43">
        <w:rPr>
          <w:rFonts w:ascii="Tahoma" w:hAnsi="Tahoma" w:cs="Tahoma"/>
          <w:sz w:val="16"/>
          <w:szCs w:val="16"/>
          <w:lang w:eastAsia="en-US"/>
        </w:rPr>
        <w:t>(</w:t>
      </w:r>
      <w:r w:rsidRPr="0088311D">
        <w:rPr>
          <w:sz w:val="16"/>
          <w:szCs w:val="16"/>
          <w:lang w:eastAsia="en-US"/>
        </w:rPr>
        <w:t>Wykonawców w przypadku oferty wspólnej</w:t>
      </w:r>
      <w:r w:rsidRPr="006C7D43">
        <w:rPr>
          <w:rFonts w:ascii="Tahoma" w:hAnsi="Tahoma" w:cs="Tahoma"/>
          <w:sz w:val="16"/>
          <w:szCs w:val="16"/>
          <w:lang w:eastAsia="en-US"/>
        </w:rPr>
        <w:t>)</w:t>
      </w:r>
    </w:p>
    <w:p w:rsidR="00B1585C" w:rsidRPr="006C7D43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  <w:szCs w:val="16"/>
        </w:rPr>
      </w:pPr>
    </w:p>
    <w:p w:rsidR="00B1585C" w:rsidRPr="00A668C0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20"/>
        </w:rPr>
      </w:pPr>
      <w:r w:rsidRPr="00A668C0">
        <w:rPr>
          <w:sz w:val="20"/>
        </w:rPr>
        <w:t>REGON:</w:t>
      </w:r>
      <w:r w:rsidRPr="00A668C0">
        <w:rPr>
          <w:b/>
          <w:sz w:val="20"/>
        </w:rPr>
        <w:t xml:space="preserve"> |___|___|___|___|___|___|___|___|___| </w:t>
      </w:r>
      <w:r>
        <w:rPr>
          <w:b/>
          <w:sz w:val="20"/>
        </w:rPr>
        <w:t xml:space="preserve">, </w:t>
      </w:r>
      <w:r w:rsidRPr="00A668C0">
        <w:rPr>
          <w:sz w:val="20"/>
        </w:rPr>
        <w:t xml:space="preserve">NIP </w:t>
      </w:r>
      <w:r w:rsidRPr="00A668C0">
        <w:rPr>
          <w:b/>
          <w:sz w:val="20"/>
        </w:rPr>
        <w:t xml:space="preserve"> |___|___|___|___|___|___|___|___|___|___|</w:t>
      </w:r>
    </w:p>
    <w:p w:rsidR="00B1585C" w:rsidRPr="00225B66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</w:pPr>
      <w:r>
        <w:t>Siedziba: (kod, miejscowość, ulica, nr domu, nr lokalu):</w:t>
      </w:r>
    </w:p>
    <w:p w:rsidR="00B1585C" w:rsidRPr="005F4D7F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lang w:val="de-DE"/>
        </w:rPr>
      </w:pPr>
      <w:r>
        <w:rPr>
          <w:b/>
          <w:lang w:val="de-DE"/>
        </w:rPr>
        <w:t>__________</w:t>
      </w:r>
      <w:r w:rsidR="002E393A">
        <w:rPr>
          <w:b/>
          <w:lang w:val="de-DE"/>
        </w:rPr>
        <w:t>____________</w:t>
      </w:r>
      <w:r>
        <w:rPr>
          <w:b/>
          <w:lang w:val="de-DE"/>
        </w:rPr>
        <w:t xml:space="preserve"> ,   _______________________ , ___</w:t>
      </w:r>
      <w:r w:rsidR="00FD7581">
        <w:rPr>
          <w:b/>
          <w:lang w:val="de-DE"/>
        </w:rPr>
        <w:t>_______________________________</w:t>
      </w:r>
      <w:r>
        <w:rPr>
          <w:b/>
          <w:lang w:val="de-DE"/>
        </w:rPr>
        <w:t>,  ______</w:t>
      </w:r>
      <w:r w:rsidR="005F4D7F">
        <w:rPr>
          <w:b/>
          <w:lang w:val="de-DE"/>
        </w:rPr>
        <w:t>____</w:t>
      </w:r>
      <w:r>
        <w:rPr>
          <w:b/>
          <w:lang w:val="de-DE"/>
        </w:rPr>
        <w:t xml:space="preserve"> ,  _______</w:t>
      </w:r>
      <w:r w:rsidR="002E393A">
        <w:rPr>
          <w:b/>
          <w:lang w:val="de-DE"/>
        </w:rPr>
        <w:t>_______</w:t>
      </w:r>
      <w:r>
        <w:rPr>
          <w:lang w:val="de-DE"/>
        </w:rPr>
        <w:t xml:space="preserve"> ,Internet: http:// __________</w:t>
      </w:r>
      <w:r w:rsidR="005F4D7F">
        <w:rPr>
          <w:lang w:val="de-DE"/>
        </w:rPr>
        <w:t>_______________________________</w:t>
      </w:r>
      <w:r>
        <w:rPr>
          <w:lang w:val="de-DE"/>
        </w:rPr>
        <w:t>,</w:t>
      </w:r>
    </w:p>
    <w:p w:rsidR="00B1585C" w:rsidRPr="00FD7581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lang w:val="de-DE"/>
        </w:rPr>
      </w:pPr>
      <w:r w:rsidRPr="0088311D">
        <w:t>tel.</w:t>
      </w:r>
      <w:r w:rsidR="00FD7581" w:rsidRPr="0088311D">
        <w:rPr>
          <w:b/>
        </w:rPr>
        <w:t>__________________________</w:t>
      </w:r>
      <w:r w:rsidRPr="0088311D">
        <w:rPr>
          <w:b/>
        </w:rPr>
        <w:t xml:space="preserve"> , </w:t>
      </w:r>
      <w:r w:rsidRPr="0088311D">
        <w:t xml:space="preserve"> </w:t>
      </w:r>
    </w:p>
    <w:p w:rsidR="00B1585C" w:rsidRPr="001E445E" w:rsidRDefault="0088311D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</w:pPr>
      <w:r>
        <w:t>e-mail,</w:t>
      </w:r>
      <w:r w:rsidR="00B1585C" w:rsidRPr="001E445E">
        <w:t xml:space="preserve"> na który ma przesyłać koresponde</w:t>
      </w:r>
      <w:r w:rsidR="000357A0">
        <w:t xml:space="preserve">ncję </w:t>
      </w:r>
      <w:r w:rsidR="00B1585C">
        <w:t>zamawiają</w:t>
      </w:r>
      <w:r w:rsidR="00B1585C" w:rsidRPr="001E445E">
        <w:t>cy</w:t>
      </w:r>
      <w:r w:rsidR="00B1585C">
        <w:t>:</w:t>
      </w:r>
      <w:r w:rsidR="00B1585C" w:rsidRPr="001E445E">
        <w:rPr>
          <w:b/>
        </w:rPr>
        <w:t>_______________________</w:t>
      </w:r>
      <w:r w:rsidR="002E393A">
        <w:rPr>
          <w:b/>
        </w:rPr>
        <w:t>__________</w:t>
      </w:r>
    </w:p>
    <w:p w:rsidR="00B1585C" w:rsidRPr="00736B0C" w:rsidRDefault="00B1585C" w:rsidP="00916A88">
      <w:pPr>
        <w:pStyle w:val="normaltableau"/>
        <w:spacing w:before="0" w:after="0"/>
        <w:rPr>
          <w:rFonts w:ascii="Tahoma" w:hAnsi="Tahoma" w:cs="Tahoma"/>
          <w:i/>
          <w:sz w:val="16"/>
          <w:szCs w:val="16"/>
          <w:lang w:val="pl-PL" w:eastAsia="en-US"/>
        </w:rPr>
      </w:pP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 xml:space="preserve">w przypadku oferty wspólnej należy podać dane dotyczące </w:t>
      </w:r>
      <w:r w:rsidR="004E3B37">
        <w:rPr>
          <w:rFonts w:ascii="Tahoma" w:hAnsi="Tahoma" w:cs="Tahoma"/>
          <w:i/>
          <w:sz w:val="16"/>
          <w:szCs w:val="16"/>
          <w:lang w:val="pl-PL" w:eastAsia="en-US"/>
        </w:rPr>
        <w:t xml:space="preserve">podmiotów występujących wspólnie oraz </w:t>
      </w: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>Pełnomocnika  Wykonawcy</w:t>
      </w:r>
    </w:p>
    <w:p w:rsidR="00B1585C" w:rsidRPr="00E864D0" w:rsidRDefault="00B1585C" w:rsidP="00916A88">
      <w:pPr>
        <w:pStyle w:val="Tekstpodstawowy"/>
        <w:spacing w:line="240" w:lineRule="auto"/>
        <w:ind w:left="4248"/>
        <w:outlineLvl w:val="0"/>
        <w:rPr>
          <w:b/>
        </w:rPr>
      </w:pPr>
    </w:p>
    <w:p w:rsidR="00B1585C" w:rsidRPr="00557BED" w:rsidRDefault="00B1585C" w:rsidP="00916A88">
      <w:pPr>
        <w:pStyle w:val="Tekstpodstawowy"/>
        <w:spacing w:before="0" w:after="0" w:line="240" w:lineRule="auto"/>
        <w:ind w:left="4247" w:hanging="2126"/>
        <w:jc w:val="left"/>
        <w:outlineLvl w:val="0"/>
        <w:rPr>
          <w:b/>
          <w:i w:val="0"/>
          <w:smallCaps/>
          <w:sz w:val="24"/>
          <w:szCs w:val="24"/>
        </w:rPr>
      </w:pPr>
      <w:r w:rsidRPr="00E864D0">
        <w:rPr>
          <w:b/>
          <w:i w:val="0"/>
          <w:smallCaps/>
          <w:sz w:val="24"/>
          <w:szCs w:val="24"/>
        </w:rPr>
        <w:t xml:space="preserve">                                           </w:t>
      </w:r>
      <w:r w:rsidR="002E393A">
        <w:rPr>
          <w:b/>
          <w:i w:val="0"/>
          <w:smallCaps/>
          <w:sz w:val="24"/>
          <w:szCs w:val="24"/>
        </w:rPr>
        <w:t xml:space="preserve">     </w:t>
      </w:r>
      <w:r w:rsidRPr="00E864D0">
        <w:rPr>
          <w:b/>
          <w:i w:val="0"/>
          <w:smallCaps/>
          <w:sz w:val="24"/>
          <w:szCs w:val="24"/>
        </w:rPr>
        <w:t xml:space="preserve">  </w:t>
      </w:r>
      <w:r w:rsidRPr="00557BED">
        <w:rPr>
          <w:b/>
          <w:i w:val="0"/>
          <w:smallCaps/>
          <w:sz w:val="24"/>
          <w:szCs w:val="24"/>
        </w:rPr>
        <w:t xml:space="preserve">Miejski </w:t>
      </w:r>
      <w:r w:rsidR="00905060">
        <w:rPr>
          <w:b/>
          <w:i w:val="0"/>
          <w:smallCaps/>
          <w:sz w:val="24"/>
          <w:szCs w:val="24"/>
        </w:rPr>
        <w:t xml:space="preserve"> </w:t>
      </w:r>
      <w:r w:rsidRPr="00557BED">
        <w:rPr>
          <w:b/>
          <w:i w:val="0"/>
          <w:smallCaps/>
          <w:sz w:val="24"/>
          <w:szCs w:val="24"/>
        </w:rPr>
        <w:t>Ośrodek Pomoc</w:t>
      </w:r>
      <w:r w:rsidR="00905060">
        <w:rPr>
          <w:b/>
          <w:i w:val="0"/>
          <w:smallCaps/>
          <w:sz w:val="24"/>
          <w:szCs w:val="24"/>
        </w:rPr>
        <w:t>y Rodzinie</w:t>
      </w:r>
      <w:r w:rsidR="002E393A">
        <w:rPr>
          <w:b/>
          <w:i w:val="0"/>
          <w:smallCaps/>
          <w:sz w:val="24"/>
          <w:szCs w:val="24"/>
        </w:rPr>
        <w:t xml:space="preserve">  </w:t>
      </w:r>
      <w:r w:rsidRPr="00557BED">
        <w:rPr>
          <w:b/>
          <w:i w:val="0"/>
          <w:smallCaps/>
          <w:sz w:val="24"/>
          <w:szCs w:val="24"/>
        </w:rPr>
        <w:t>w Gdańsku</w:t>
      </w:r>
      <w:r>
        <w:rPr>
          <w:b/>
          <w:i w:val="0"/>
          <w:smallCaps/>
          <w:sz w:val="24"/>
          <w:szCs w:val="24"/>
        </w:rPr>
        <w:t>,</w:t>
      </w:r>
      <w:r w:rsidRPr="00557BED">
        <w:rPr>
          <w:b/>
          <w:i w:val="0"/>
          <w:smallCaps/>
          <w:sz w:val="24"/>
          <w:szCs w:val="24"/>
        </w:rPr>
        <w:t xml:space="preserve"> </w:t>
      </w:r>
    </w:p>
    <w:p w:rsidR="00B1585C" w:rsidRPr="00557BED" w:rsidRDefault="00B1585C" w:rsidP="00916A88">
      <w:pPr>
        <w:pStyle w:val="Tekstpodstawowy"/>
        <w:spacing w:before="0" w:after="0" w:line="240" w:lineRule="auto"/>
        <w:ind w:left="4247" w:hanging="2126"/>
        <w:rPr>
          <w:b/>
          <w:i w:val="0"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 xml:space="preserve">                                             </w:t>
      </w:r>
      <w:r w:rsidR="00905060">
        <w:rPr>
          <w:b/>
          <w:i w:val="0"/>
          <w:smallCaps/>
          <w:sz w:val="24"/>
          <w:szCs w:val="24"/>
        </w:rPr>
        <w:t>ul. Konrada Leczkowa 1</w:t>
      </w:r>
      <w:r w:rsidRPr="00557BED">
        <w:rPr>
          <w:b/>
          <w:i w:val="0"/>
          <w:smallCaps/>
          <w:sz w:val="24"/>
          <w:szCs w:val="24"/>
        </w:rPr>
        <w:t>A</w:t>
      </w:r>
      <w:r>
        <w:rPr>
          <w:b/>
          <w:i w:val="0"/>
          <w:smallCaps/>
          <w:sz w:val="24"/>
          <w:szCs w:val="24"/>
        </w:rPr>
        <w:t>,</w:t>
      </w:r>
    </w:p>
    <w:p w:rsidR="00B1585C" w:rsidRPr="00557BED" w:rsidRDefault="00B1585C" w:rsidP="00916A88">
      <w:pPr>
        <w:pStyle w:val="Tekstpodstawowy"/>
        <w:spacing w:before="0" w:after="0" w:line="240" w:lineRule="auto"/>
        <w:ind w:left="4247" w:hanging="2126"/>
        <w:rPr>
          <w:b/>
          <w:i w:val="0"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 xml:space="preserve">                                             </w:t>
      </w:r>
      <w:r w:rsidRPr="00557BED">
        <w:rPr>
          <w:b/>
          <w:i w:val="0"/>
          <w:smallCaps/>
          <w:sz w:val="24"/>
          <w:szCs w:val="24"/>
        </w:rPr>
        <w:t>80 – 865 Gdańsk</w:t>
      </w:r>
    </w:p>
    <w:p w:rsidR="00B1585C" w:rsidRDefault="00B1585C" w:rsidP="00916A88">
      <w:pPr>
        <w:pStyle w:val="Tekstpodstawowy"/>
        <w:spacing w:line="240" w:lineRule="auto"/>
        <w:ind w:hanging="2126"/>
        <w:rPr>
          <w:sz w:val="16"/>
        </w:rPr>
      </w:pPr>
    </w:p>
    <w:p w:rsidR="00B1585C" w:rsidRPr="00C308DB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W odpowiedzi na ogłoszenie o przetargu nieograniczonym na: </w:t>
      </w:r>
    </w:p>
    <w:p w:rsidR="003F4626" w:rsidRDefault="003F4626" w:rsidP="003F4626">
      <w:pPr>
        <w:jc w:val="both"/>
        <w:rPr>
          <w:b/>
          <w:bCs/>
        </w:rPr>
      </w:pPr>
    </w:p>
    <w:p w:rsidR="003F4626" w:rsidRPr="00071A04" w:rsidRDefault="003F4626" w:rsidP="003F4626">
      <w:pPr>
        <w:jc w:val="both"/>
        <w:rPr>
          <w:b/>
        </w:rPr>
      </w:pPr>
      <w:r w:rsidRPr="00AA50A8">
        <w:rPr>
          <w:b/>
          <w:bCs/>
        </w:rPr>
        <w:t xml:space="preserve">Świadczenie usługi szkoleniowej na terenie miasta Gdańska dla beneficjentów projektu „Systematycznie do celu” (Program Operacyjny Kapitał Ludzki 2007 - 2013; Priorytet VII, Działanie 7.1, Poddziałanie 7.1.1), w zakresie kursu bukieciarstwa/florystyki, stylizacji paznokci, opiekuna osoby starszej i niepełnosprawnej, fryzjerstwa damsko-męskiego, pomoc kucharza </w:t>
      </w:r>
      <w:r w:rsidRPr="00AA50A8">
        <w:rPr>
          <w:b/>
          <w:bCs/>
        </w:rPr>
        <w:br/>
        <w:t>oraz zapewnienie cateringu</w:t>
      </w:r>
      <w:r w:rsidRPr="00071A04">
        <w:rPr>
          <w:b/>
        </w:rPr>
        <w:t xml:space="preserve">. Projekt jest współfinansowany ze środków Unii Europejskiej </w:t>
      </w:r>
      <w:r>
        <w:rPr>
          <w:b/>
        </w:rPr>
        <w:br/>
      </w:r>
      <w:r w:rsidRPr="00071A04">
        <w:rPr>
          <w:b/>
        </w:rPr>
        <w:t>w ramach Europejskiego Funduszu Społecznego.</w:t>
      </w:r>
    </w:p>
    <w:p w:rsidR="00B1585C" w:rsidRPr="00565539" w:rsidRDefault="00B1585C" w:rsidP="00916A88">
      <w:pPr>
        <w:jc w:val="center"/>
        <w:rPr>
          <w:b/>
          <w:u w:val="single"/>
        </w:rPr>
      </w:pPr>
    </w:p>
    <w:p w:rsidR="00B1585C" w:rsidRPr="00C308DB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B1585C" w:rsidRPr="00C308DB" w:rsidRDefault="00B1585C" w:rsidP="00AA188A">
      <w:pPr>
        <w:pStyle w:val="Zwykytekst"/>
        <w:numPr>
          <w:ilvl w:val="0"/>
          <w:numId w:val="11"/>
        </w:numPr>
        <w:spacing w:before="120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308DB">
        <w:rPr>
          <w:rFonts w:ascii="Times New Roman" w:hAnsi="Times New Roman"/>
          <w:b/>
          <w:sz w:val="24"/>
          <w:szCs w:val="24"/>
        </w:rPr>
        <w:t>SKŁADAMY OFERTĘ</w:t>
      </w:r>
      <w:r w:rsidRPr="00C308DB">
        <w:rPr>
          <w:rFonts w:ascii="Times New Roman" w:hAnsi="Times New Roman"/>
          <w:sz w:val="24"/>
          <w:szCs w:val="24"/>
        </w:rPr>
        <w:t xml:space="preserve"> na wykonanie</w:t>
      </w:r>
      <w:r w:rsidRPr="00C308DB">
        <w:rPr>
          <w:rFonts w:ascii="Times New Roman" w:hAnsi="Times New Roman"/>
          <w:b/>
          <w:sz w:val="24"/>
          <w:szCs w:val="24"/>
        </w:rPr>
        <w:t xml:space="preserve"> </w:t>
      </w:r>
      <w:r w:rsidRPr="00C308DB">
        <w:rPr>
          <w:rFonts w:ascii="Times New Roman" w:hAnsi="Times New Roman"/>
          <w:sz w:val="24"/>
          <w:szCs w:val="24"/>
        </w:rPr>
        <w:t xml:space="preserve">przedmiotu zamówienia w zakresie określonym w Specyfikacji Istotnych Warunków Zamówienia, zgodnie z opisem przedmiotu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="002E393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i wzorem </w:t>
      </w:r>
      <w:r w:rsidRPr="00C308DB">
        <w:rPr>
          <w:rFonts w:ascii="Times New Roman" w:hAnsi="Times New Roman"/>
          <w:sz w:val="24"/>
          <w:szCs w:val="24"/>
        </w:rPr>
        <w:t>umowy, na następujących warunkach:</w:t>
      </w:r>
    </w:p>
    <w:p w:rsidR="00946A04" w:rsidRDefault="00B1585C" w:rsidP="00AA188A">
      <w:pPr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textAlignment w:val="auto"/>
        <w:rPr>
          <w:color w:val="000000"/>
          <w:spacing w:val="-2"/>
        </w:rPr>
      </w:pPr>
      <w:r w:rsidRPr="00C308DB">
        <w:rPr>
          <w:color w:val="000000"/>
          <w:spacing w:val="-1"/>
        </w:rPr>
        <w:t xml:space="preserve">Cena oferty ogółem </w:t>
      </w:r>
      <w:r w:rsidRPr="00C308DB">
        <w:rPr>
          <w:color w:val="000000"/>
          <w:spacing w:val="5"/>
        </w:rPr>
        <w:t xml:space="preserve"> wynosi:</w:t>
      </w:r>
      <w:r w:rsidRPr="00C308DB">
        <w:rPr>
          <w:color w:val="000000"/>
        </w:rPr>
        <w:tab/>
      </w:r>
      <w:r>
        <w:rPr>
          <w:color w:val="000000"/>
        </w:rPr>
        <w:t xml:space="preserve"> </w:t>
      </w:r>
      <w:r w:rsidRPr="008231FA">
        <w:rPr>
          <w:b/>
          <w:color w:val="000000"/>
          <w:spacing w:val="4"/>
        </w:rPr>
        <w:t>zł. (brutto)</w:t>
      </w:r>
      <w:r w:rsidRPr="008231FA">
        <w:rPr>
          <w:b/>
        </w:rPr>
        <w:t xml:space="preserve"> …………………………………………</w:t>
      </w:r>
      <w:r w:rsidRPr="00C308DB">
        <w:t xml:space="preserve"> </w:t>
      </w:r>
      <w:r w:rsidRPr="00C308DB">
        <w:rPr>
          <w:color w:val="000000"/>
          <w:spacing w:val="-3"/>
        </w:rPr>
        <w:t>słownie</w:t>
      </w:r>
      <w:r>
        <w:rPr>
          <w:color w:val="000000"/>
          <w:spacing w:val="-3"/>
        </w:rPr>
        <w:t>: ……………………………………………………………………………………</w:t>
      </w:r>
      <w:r w:rsidR="00676E5C">
        <w:rPr>
          <w:color w:val="000000"/>
          <w:spacing w:val="-3"/>
        </w:rPr>
        <w:t>………………….</w:t>
      </w:r>
      <w:r>
        <w:rPr>
          <w:color w:val="000000"/>
          <w:spacing w:val="-3"/>
        </w:rPr>
        <w:t xml:space="preserve"> </w:t>
      </w:r>
      <w:r w:rsidRPr="00C308DB">
        <w:rPr>
          <w:color w:val="000000"/>
        </w:rPr>
        <w:t>i</w:t>
      </w:r>
      <w:r w:rsidRPr="00C308DB">
        <w:t xml:space="preserve"> </w:t>
      </w:r>
      <w:r w:rsidRPr="00C308DB">
        <w:rPr>
          <w:color w:val="000000"/>
          <w:spacing w:val="2"/>
        </w:rPr>
        <w:t xml:space="preserve">obejmuje cały okres realizacji przedmiotu zamówienia określonego w Specyfikacji Istotnych </w:t>
      </w:r>
      <w:r w:rsidRPr="00C308DB">
        <w:rPr>
          <w:color w:val="000000"/>
          <w:spacing w:val="-2"/>
        </w:rPr>
        <w:t>Warunków Zamówieni</w:t>
      </w:r>
      <w:r w:rsidR="00946A04">
        <w:rPr>
          <w:color w:val="000000"/>
          <w:spacing w:val="-2"/>
        </w:rPr>
        <w:t>a.</w:t>
      </w:r>
    </w:p>
    <w:p w:rsidR="00B1585C" w:rsidRPr="00946A04" w:rsidRDefault="00B1585C" w:rsidP="00AA188A">
      <w:pPr>
        <w:numPr>
          <w:ilvl w:val="0"/>
          <w:numId w:val="10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714" w:hanging="357"/>
        <w:jc w:val="both"/>
        <w:textAlignment w:val="auto"/>
        <w:rPr>
          <w:color w:val="000000"/>
          <w:spacing w:val="-2"/>
        </w:rPr>
      </w:pPr>
      <w:r w:rsidRPr="00946A04">
        <w:rPr>
          <w:color w:val="000000"/>
          <w:spacing w:val="-3"/>
        </w:rPr>
        <w:t>Cena zawiera wszelkie koszty związane z realizacją zamówienia.</w:t>
      </w:r>
    </w:p>
    <w:p w:rsidR="00B1585C" w:rsidRPr="00C308DB" w:rsidDel="00361129" w:rsidRDefault="00676E5C" w:rsidP="00AA188A">
      <w:pPr>
        <w:pStyle w:val="normaltableau"/>
        <w:numPr>
          <w:ilvl w:val="0"/>
          <w:numId w:val="12"/>
        </w:numPr>
        <w:tabs>
          <w:tab w:val="clear" w:pos="2624"/>
          <w:tab w:val="num" w:pos="709"/>
        </w:tabs>
        <w:spacing w:before="0" w:after="0"/>
        <w:ind w:left="720" w:hanging="36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Oświadczamy, że powyższa cena</w:t>
      </w:r>
      <w:r w:rsidR="005F4D7F">
        <w:rPr>
          <w:rFonts w:ascii="Times New Roman" w:hAnsi="Times New Roman"/>
          <w:sz w:val="24"/>
          <w:szCs w:val="24"/>
          <w:lang w:val="pl-PL" w:eastAsia="en-US"/>
        </w:rPr>
        <w:t xml:space="preserve"> brutto zawiera</w:t>
      </w:r>
      <w:r w:rsidR="00B1585C" w:rsidRPr="00C308DB">
        <w:rPr>
          <w:rFonts w:ascii="Times New Roman" w:hAnsi="Times New Roman"/>
          <w:sz w:val="24"/>
          <w:szCs w:val="24"/>
          <w:lang w:val="pl-PL" w:eastAsia="en-US"/>
        </w:rPr>
        <w:t xml:space="preserve"> wszystkie koszty, jakie ponosi Zamawiający </w:t>
      </w:r>
      <w:r w:rsidR="002E393A">
        <w:rPr>
          <w:rFonts w:ascii="Times New Roman" w:hAnsi="Times New Roman"/>
          <w:sz w:val="24"/>
          <w:szCs w:val="24"/>
          <w:lang w:val="pl-PL" w:eastAsia="en-US"/>
        </w:rPr>
        <w:t xml:space="preserve">                      </w:t>
      </w:r>
      <w:r w:rsidR="00B1585C" w:rsidRPr="00C308DB">
        <w:rPr>
          <w:rFonts w:ascii="Times New Roman" w:hAnsi="Times New Roman"/>
          <w:sz w:val="24"/>
          <w:szCs w:val="24"/>
          <w:lang w:val="pl-PL" w:eastAsia="en-US"/>
        </w:rPr>
        <w:t>w przypadku wyboru niniejszej oferty.</w:t>
      </w:r>
    </w:p>
    <w:p w:rsidR="00B1585C" w:rsidRDefault="00B1585C" w:rsidP="00AA188A">
      <w:pPr>
        <w:pStyle w:val="normaltableau"/>
        <w:numPr>
          <w:ilvl w:val="0"/>
          <w:numId w:val="12"/>
        </w:numPr>
        <w:tabs>
          <w:tab w:val="clear" w:pos="2624"/>
        </w:tabs>
        <w:spacing w:before="0" w:after="0"/>
        <w:ind w:left="720" w:hanging="36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Oświadczamy, że akceptujemy warunki płatności określone przez Zamawiającego 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br/>
        <w:t>w Specyfikacji Istotnych Warunków Zamówienia przedmiotowego postępowania.</w:t>
      </w:r>
    </w:p>
    <w:p w:rsidR="00C16A05" w:rsidRDefault="00B1585C" w:rsidP="00AA188A">
      <w:pPr>
        <w:pStyle w:val="normaltableau"/>
        <w:numPr>
          <w:ilvl w:val="0"/>
          <w:numId w:val="12"/>
        </w:numPr>
        <w:tabs>
          <w:tab w:val="clear" w:pos="2624"/>
        </w:tabs>
        <w:spacing w:before="0" w:after="0"/>
        <w:ind w:left="720" w:hanging="360"/>
        <w:rPr>
          <w:rFonts w:ascii="Times New Roman" w:hAnsi="Times New Roman"/>
          <w:sz w:val="24"/>
          <w:szCs w:val="24"/>
          <w:lang w:val="pl-PL" w:eastAsia="en-US"/>
        </w:rPr>
      </w:pPr>
      <w:r w:rsidRPr="00C16A05">
        <w:rPr>
          <w:rFonts w:ascii="Times New Roman" w:hAnsi="Times New Roman"/>
          <w:sz w:val="24"/>
          <w:szCs w:val="24"/>
          <w:lang w:val="pl-PL" w:eastAsia="en-US"/>
        </w:rPr>
        <w:t>Oświadczamy, że będziemy realizować pr</w:t>
      </w:r>
      <w:r w:rsidR="00676E5C" w:rsidRPr="00C16A05">
        <w:rPr>
          <w:rFonts w:ascii="Times New Roman" w:hAnsi="Times New Roman"/>
          <w:sz w:val="24"/>
          <w:szCs w:val="24"/>
          <w:lang w:val="pl-PL" w:eastAsia="en-US"/>
        </w:rPr>
        <w:t>zedmiot zamówienia w okresie opisanym w  siwz</w:t>
      </w:r>
      <w:r w:rsidR="006B0B3B">
        <w:rPr>
          <w:rFonts w:ascii="Times New Roman" w:hAnsi="Times New Roman"/>
          <w:sz w:val="24"/>
          <w:szCs w:val="24"/>
          <w:lang w:val="pl-PL" w:eastAsia="en-US"/>
        </w:rPr>
        <w:t>.</w:t>
      </w:r>
      <w:r w:rsidR="00C16A05" w:rsidRPr="00C16A05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C16A05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      </w:t>
      </w:r>
    </w:p>
    <w:p w:rsidR="00B1585C" w:rsidRPr="00C308DB" w:rsidRDefault="00B1585C" w:rsidP="00AA188A">
      <w:pPr>
        <w:pStyle w:val="normaltableau"/>
        <w:numPr>
          <w:ilvl w:val="0"/>
          <w:numId w:val="12"/>
        </w:numPr>
        <w:tabs>
          <w:tab w:val="clear" w:pos="2624"/>
        </w:tabs>
        <w:spacing w:before="0" w:after="0"/>
        <w:ind w:left="720" w:hanging="36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iż przewidujemy/nie przewidujemy* powierzenie podwykonawcom realizacji zamówienia w części ………………………………………………</w:t>
      </w:r>
      <w:r w:rsidR="00093C96">
        <w:rPr>
          <w:rFonts w:ascii="Times New Roman" w:hAnsi="Times New Roman"/>
          <w:sz w:val="24"/>
          <w:szCs w:val="24"/>
          <w:lang w:val="pl-PL" w:eastAsia="en-US"/>
        </w:rPr>
        <w:t>……………………………..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 .</w:t>
      </w:r>
    </w:p>
    <w:p w:rsidR="00B1585C" w:rsidRPr="00C308DB" w:rsidRDefault="00B1585C" w:rsidP="00AA188A">
      <w:pPr>
        <w:pStyle w:val="normaltableau"/>
        <w:numPr>
          <w:ilvl w:val="0"/>
          <w:numId w:val="12"/>
        </w:numPr>
        <w:tabs>
          <w:tab w:val="clear" w:pos="2624"/>
        </w:tabs>
        <w:spacing w:before="0" w:after="0"/>
        <w:ind w:left="720" w:hanging="36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B1585C" w:rsidRPr="00C308DB" w:rsidRDefault="00B1585C" w:rsidP="00AA188A">
      <w:pPr>
        <w:pStyle w:val="normaltableau"/>
        <w:numPr>
          <w:ilvl w:val="0"/>
          <w:numId w:val="12"/>
        </w:numPr>
        <w:tabs>
          <w:tab w:val="clear" w:pos="2624"/>
        </w:tabs>
        <w:spacing w:before="0" w:after="0"/>
        <w:ind w:left="720" w:hanging="36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tajemnicę przedsiębiorstwa w rozumieniu przepisów </w:t>
      </w:r>
      <w:r w:rsidR="002E393A">
        <w:rPr>
          <w:rFonts w:ascii="Times New Roman" w:hAnsi="Times New Roman"/>
          <w:sz w:val="24"/>
          <w:szCs w:val="24"/>
          <w:lang w:val="pl-PL" w:eastAsia="en-US"/>
        </w:rPr>
        <w:t xml:space="preserve">  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>o zwalczaniu nieuczciwej konkurencji.</w:t>
      </w:r>
    </w:p>
    <w:p w:rsidR="00B1585C" w:rsidRPr="00C308DB" w:rsidRDefault="00B1585C" w:rsidP="00AA188A">
      <w:pPr>
        <w:pStyle w:val="normaltableau"/>
        <w:numPr>
          <w:ilvl w:val="0"/>
          <w:numId w:val="12"/>
        </w:numPr>
        <w:tabs>
          <w:tab w:val="clear" w:pos="2624"/>
        </w:tabs>
        <w:spacing w:before="0" w:after="0"/>
        <w:ind w:left="720" w:hanging="36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zapoznaliśmy się z postanowieniami umowy, określonymi</w:t>
      </w:r>
      <w:r w:rsidR="002E393A">
        <w:rPr>
          <w:rFonts w:ascii="Times New Roman" w:hAnsi="Times New Roman"/>
          <w:sz w:val="24"/>
          <w:szCs w:val="24"/>
          <w:lang w:val="pl-PL" w:eastAsia="en-US"/>
        </w:rPr>
        <w:t xml:space="preserve">   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>w  Specyfikacji Istotnych Warunków Zamówienia i zobowiązujemy się, w przypadku wyboru naszej oferty,</w:t>
      </w:r>
      <w:r w:rsidR="007910C1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 do zawarcia umowy zgodnej z niniejszą ofertą, na warunkach określonych w Specyfikacji Istotnych Warunków Zamówienia, w miejscu i terminie wyznaczonym przez Zamawiającego.</w:t>
      </w:r>
    </w:p>
    <w:p w:rsidR="00B1585C" w:rsidRPr="00C308DB" w:rsidRDefault="00B1585C" w:rsidP="00AA188A">
      <w:pPr>
        <w:numPr>
          <w:ilvl w:val="0"/>
          <w:numId w:val="12"/>
        </w:numPr>
        <w:tabs>
          <w:tab w:val="clear" w:pos="2624"/>
          <w:tab w:val="num" w:pos="851"/>
        </w:tabs>
        <w:suppressAutoHyphens w:val="0"/>
        <w:overflowPunct/>
        <w:autoSpaceDE/>
        <w:autoSpaceDN/>
        <w:adjustRightInd/>
        <w:spacing w:before="120"/>
        <w:ind w:hanging="2264"/>
        <w:jc w:val="both"/>
        <w:textAlignment w:val="auto"/>
      </w:pPr>
      <w:r w:rsidRPr="00C308DB">
        <w:t>Ofertę niniejszą składam na _________ kolejno ponumerowanych stronach.</w:t>
      </w:r>
    </w:p>
    <w:p w:rsidR="00B1585C" w:rsidRPr="00C308DB" w:rsidRDefault="00B1585C" w:rsidP="00AA188A">
      <w:pPr>
        <w:pStyle w:val="normaltableau"/>
        <w:numPr>
          <w:ilvl w:val="0"/>
          <w:numId w:val="12"/>
        </w:numPr>
        <w:tabs>
          <w:tab w:val="clear" w:pos="2624"/>
          <w:tab w:val="num" w:pos="851"/>
        </w:tabs>
        <w:spacing w:before="0" w:after="0"/>
        <w:ind w:left="720" w:hanging="36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1585C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D7581">
        <w:rPr>
          <w:rFonts w:ascii="Times New Roman" w:hAnsi="Times New Roman"/>
          <w:sz w:val="24"/>
          <w:szCs w:val="24"/>
          <w:lang w:val="pl-PL" w:eastAsia="en-US"/>
        </w:rPr>
        <w:t>____________________</w:t>
      </w:r>
    </w:p>
    <w:p w:rsidR="009A36A7" w:rsidRDefault="009A36A7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pl-PL" w:eastAsia="en-US"/>
        </w:rPr>
        <w:t>____________________</w:t>
      </w:r>
    </w:p>
    <w:p w:rsidR="009A36A7" w:rsidRPr="00C308DB" w:rsidRDefault="009A36A7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Pr="00E834FF" w:rsidRDefault="00B1585C" w:rsidP="00916A88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E834FF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Informacja dla Wykonawcy:</w:t>
      </w:r>
    </w:p>
    <w:p w:rsidR="00B1585C" w:rsidRPr="00E834FF" w:rsidRDefault="00B1585C" w:rsidP="00916A88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E834FF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upełnomocnione do reprezentowania firmy.</w:t>
      </w:r>
    </w:p>
    <w:p w:rsidR="009A36A7" w:rsidRPr="009A36A7" w:rsidRDefault="00B1585C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  <w:r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>*</w:t>
      </w:r>
      <w:r w:rsidR="009A36A7"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 xml:space="preserve"> </w:t>
      </w:r>
      <w:r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>niepotrzebne skreślić</w:t>
      </w:r>
    </w:p>
    <w:p w:rsidR="00B1585C" w:rsidRPr="00C308DB" w:rsidRDefault="00B1585C" w:rsidP="00916A88">
      <w:pPr>
        <w:jc w:val="both"/>
      </w:pPr>
      <w:r w:rsidRPr="00C308DB">
        <w:t>______________, dnia ____________20</w:t>
      </w:r>
      <w:r w:rsidR="009A36A7">
        <w:t>13</w:t>
      </w:r>
      <w:r w:rsidRPr="00C308DB">
        <w:t xml:space="preserve"> r.</w:t>
      </w:r>
    </w:p>
    <w:p w:rsidR="00B1585C" w:rsidRPr="00C308DB" w:rsidRDefault="00B1585C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308DB">
        <w:rPr>
          <w:sz w:val="24"/>
          <w:szCs w:val="24"/>
        </w:rPr>
        <w:t xml:space="preserve">                       _______________________________</w:t>
      </w:r>
    </w:p>
    <w:p w:rsidR="00B1585C" w:rsidRPr="002E393A" w:rsidRDefault="00B1585C" w:rsidP="00916A88">
      <w:pPr>
        <w:pStyle w:val="Tekstpodstawowy"/>
        <w:spacing w:line="240" w:lineRule="auto"/>
        <w:rPr>
          <w:sz w:val="24"/>
          <w:szCs w:val="24"/>
        </w:rPr>
      </w:pPr>
      <w:r w:rsidRPr="00C308DB">
        <w:rPr>
          <w:sz w:val="24"/>
          <w:szCs w:val="24"/>
        </w:rPr>
        <w:t xml:space="preserve">                                                                  </w:t>
      </w:r>
      <w:r w:rsidRPr="00C308DB">
        <w:rPr>
          <w:sz w:val="24"/>
          <w:szCs w:val="24"/>
        </w:rPr>
        <w:tab/>
      </w:r>
      <w:r w:rsidRPr="002E393A">
        <w:rPr>
          <w:sz w:val="24"/>
          <w:szCs w:val="24"/>
        </w:rPr>
        <w:t xml:space="preserve">   podpis osoby(osób) uprawnionej(ych)</w:t>
      </w:r>
    </w:p>
    <w:p w:rsidR="00B1585C" w:rsidRPr="002E393A" w:rsidRDefault="00B1585C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2E393A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88311D" w:rsidRDefault="00B1585C" w:rsidP="0088311D">
      <w:pPr>
        <w:pStyle w:val="Arial-12"/>
        <w:spacing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F900FB" w:rsidRPr="0088311D">
        <w:rPr>
          <w:rFonts w:ascii="Times New Roman" w:hAnsi="Times New Roman"/>
          <w:i/>
          <w:szCs w:val="24"/>
        </w:rPr>
        <w:t>Wzór oświadczenia</w:t>
      </w:r>
      <w:r w:rsidR="0088311D">
        <w:rPr>
          <w:rFonts w:ascii="Times New Roman" w:hAnsi="Times New Roman"/>
          <w:i/>
          <w:szCs w:val="24"/>
        </w:rPr>
        <w:t xml:space="preserve"> </w:t>
      </w:r>
    </w:p>
    <w:p w:rsidR="00F900FB" w:rsidRPr="007C7DCF" w:rsidRDefault="00F900FB" w:rsidP="0088311D">
      <w:pPr>
        <w:pStyle w:val="Arial-12"/>
        <w:spacing w:line="240" w:lineRule="auto"/>
        <w:jc w:val="right"/>
        <w:rPr>
          <w:szCs w:val="24"/>
        </w:rPr>
      </w:pPr>
      <w:r w:rsidRPr="0088311D">
        <w:rPr>
          <w:rFonts w:ascii="Times New Roman" w:hAnsi="Times New Roman"/>
          <w:i/>
          <w:szCs w:val="24"/>
        </w:rPr>
        <w:t>załącznik nr 2  do specyfikacji istotnych warunków zamówienia</w:t>
      </w:r>
    </w:p>
    <w:p w:rsidR="00F900FB" w:rsidRDefault="00F900FB" w:rsidP="00916A88">
      <w:pPr>
        <w:jc w:val="center"/>
        <w:rPr>
          <w:b/>
        </w:rPr>
      </w:pPr>
    </w:p>
    <w:p w:rsidR="00F900FB" w:rsidRPr="00F73598" w:rsidRDefault="00F900FB" w:rsidP="00916A88">
      <w:pPr>
        <w:pStyle w:val="Nagwek1"/>
        <w:numPr>
          <w:ilvl w:val="0"/>
          <w:numId w:val="0"/>
        </w:numPr>
        <w:spacing w:line="240" w:lineRule="auto"/>
        <w:jc w:val="center"/>
        <w:rPr>
          <w:caps/>
          <w:smallCaps/>
          <w:sz w:val="24"/>
          <w:szCs w:val="24"/>
        </w:rPr>
      </w:pPr>
      <w:r w:rsidRPr="005C6C22">
        <w:rPr>
          <w:b w:val="0"/>
        </w:rPr>
        <w:br/>
      </w:r>
      <w:r w:rsidRPr="00F73598">
        <w:rPr>
          <w:caps/>
          <w:smallCaps/>
          <w:sz w:val="24"/>
          <w:szCs w:val="24"/>
        </w:rPr>
        <w:t>Oświadczenie</w:t>
      </w:r>
    </w:p>
    <w:p w:rsidR="00F900FB" w:rsidRPr="005075AA" w:rsidRDefault="00F900FB" w:rsidP="00916A88"/>
    <w:p w:rsidR="00F900FB" w:rsidRPr="005075AA" w:rsidRDefault="00F900FB" w:rsidP="00916A88">
      <w:r w:rsidRPr="005075AA">
        <w:t xml:space="preserve">My, niżej podpisani 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/>
    <w:p w:rsidR="00F900FB" w:rsidRPr="005075AA" w:rsidRDefault="00F900FB" w:rsidP="00916A88">
      <w:r w:rsidRPr="005075AA">
        <w:t xml:space="preserve">działając w imieniu i na rzecz  (nazwa /firma/ i adres Wykonawcy) 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>
      <w:r w:rsidRPr="005075AA">
        <w:t xml:space="preserve">................................................................................................................................................. </w:t>
      </w:r>
    </w:p>
    <w:p w:rsidR="00F900FB" w:rsidRPr="005075AA" w:rsidRDefault="00F900FB" w:rsidP="00916A88">
      <w:pPr>
        <w:tabs>
          <w:tab w:val="left" w:pos="1065"/>
        </w:tabs>
        <w:jc w:val="both"/>
      </w:pPr>
    </w:p>
    <w:p w:rsidR="00F900FB" w:rsidRPr="005075AA" w:rsidRDefault="00F900FB" w:rsidP="00916A88">
      <w:pPr>
        <w:tabs>
          <w:tab w:val="left" w:pos="4032"/>
        </w:tabs>
        <w:jc w:val="both"/>
      </w:pPr>
      <w:r w:rsidRPr="005075AA">
        <w:t>oświadczamy, iż spełniamy warunki</w:t>
      </w:r>
      <w:r w:rsidR="00C1746D">
        <w:t xml:space="preserve"> udziału w postępowaniu</w:t>
      </w:r>
      <w:r w:rsidR="0088311D">
        <w:t>,</w:t>
      </w:r>
      <w:r w:rsidRPr="005075AA">
        <w:t xml:space="preserve"> o których mowa w </w:t>
      </w:r>
      <w:r w:rsidR="0088311D">
        <w:t>pkt. 8 Specyfikacji Istotnych Warunków Zamówienia</w:t>
      </w:r>
      <w:r w:rsidR="00C1746D">
        <w:t xml:space="preserve">, </w:t>
      </w:r>
      <w:r w:rsidRPr="005075AA">
        <w:t xml:space="preserve">w tym: </w:t>
      </w:r>
    </w:p>
    <w:p w:rsidR="00F900FB" w:rsidRPr="005075AA" w:rsidRDefault="00F900FB" w:rsidP="00916A88">
      <w:pPr>
        <w:tabs>
          <w:tab w:val="left" w:pos="4032"/>
        </w:tabs>
        <w:jc w:val="both"/>
      </w:pPr>
    </w:p>
    <w:p w:rsidR="00F900FB" w:rsidRPr="005075AA" w:rsidRDefault="00F900FB" w:rsidP="00AA188A">
      <w:pPr>
        <w:numPr>
          <w:ilvl w:val="0"/>
          <w:numId w:val="13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 xml:space="preserve">posiadamy uprawnienia do wykonywania określonej działalności lub czynności, jeżeli przepisy prawa nakładają obowiązek  ich posiadania; </w:t>
      </w:r>
    </w:p>
    <w:p w:rsidR="00F900FB" w:rsidRPr="005075AA" w:rsidRDefault="00F900FB" w:rsidP="00AA188A">
      <w:pPr>
        <w:numPr>
          <w:ilvl w:val="0"/>
          <w:numId w:val="13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posiadamy wiedzę i doświadczenie niezbędne do wykonanie zamówienia;</w:t>
      </w:r>
    </w:p>
    <w:p w:rsidR="00F900FB" w:rsidRPr="005075AA" w:rsidRDefault="00F900FB" w:rsidP="00AA188A">
      <w:pPr>
        <w:numPr>
          <w:ilvl w:val="0"/>
          <w:numId w:val="13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dysponujemy odpowiednim potencjałem technicznym oraz osobami zdolnymi do wykonania zamówienia;</w:t>
      </w:r>
    </w:p>
    <w:p w:rsidR="00F900FB" w:rsidRPr="005075AA" w:rsidRDefault="00F900FB" w:rsidP="00AA188A">
      <w:pPr>
        <w:numPr>
          <w:ilvl w:val="0"/>
          <w:numId w:val="13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znajdujemy się w sytuacji ekonomicznej i finansowej zapewniającej wykonanie zamówienia.</w:t>
      </w:r>
    </w:p>
    <w:p w:rsidR="00F900FB" w:rsidRPr="005075AA" w:rsidRDefault="00F900FB" w:rsidP="00916A88">
      <w:pPr>
        <w:pStyle w:val="Tekstpodstawowy21"/>
        <w:rPr>
          <w:sz w:val="24"/>
          <w:szCs w:val="24"/>
        </w:rPr>
      </w:pPr>
    </w:p>
    <w:p w:rsidR="00F900FB" w:rsidRPr="005075AA" w:rsidRDefault="00F900FB" w:rsidP="00916A88">
      <w:pPr>
        <w:jc w:val="both"/>
        <w:rPr>
          <w:b/>
        </w:rPr>
      </w:pPr>
    </w:p>
    <w:p w:rsidR="00F900FB" w:rsidRPr="005075AA" w:rsidRDefault="00F900FB" w:rsidP="00916A88">
      <w:pPr>
        <w:jc w:val="both"/>
      </w:pPr>
      <w:r w:rsidRPr="005075AA">
        <w:t>_________</w:t>
      </w:r>
      <w:r w:rsidR="009A36A7">
        <w:t>_____, dnia ____________2013</w:t>
      </w:r>
      <w:r w:rsidRPr="005075AA">
        <w:t xml:space="preserve"> r.</w:t>
      </w:r>
    </w:p>
    <w:p w:rsidR="00F900FB" w:rsidRPr="005075AA" w:rsidRDefault="00F900FB" w:rsidP="00916A88">
      <w:pPr>
        <w:jc w:val="both"/>
      </w:pPr>
    </w:p>
    <w:p w:rsidR="00F900FB" w:rsidRPr="005075AA" w:rsidRDefault="00F900FB" w:rsidP="00916A88">
      <w:pPr>
        <w:jc w:val="both"/>
      </w:pPr>
    </w:p>
    <w:p w:rsidR="00F900FB" w:rsidRPr="005075AA" w:rsidRDefault="00F900FB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5075AA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F900FB" w:rsidRPr="002E393A" w:rsidRDefault="00F900FB" w:rsidP="00916A88">
      <w:pPr>
        <w:pStyle w:val="Tekstpodstawowy"/>
        <w:spacing w:line="240" w:lineRule="auto"/>
        <w:rPr>
          <w:sz w:val="24"/>
          <w:szCs w:val="24"/>
        </w:rPr>
      </w:pPr>
      <w:r w:rsidRPr="005075A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2E393A">
        <w:rPr>
          <w:sz w:val="24"/>
          <w:szCs w:val="24"/>
        </w:rPr>
        <w:t xml:space="preserve">   podpis osoby(osób) uprawnionej(ych)</w:t>
      </w:r>
    </w:p>
    <w:p w:rsidR="00F900FB" w:rsidRPr="002E393A" w:rsidRDefault="00F900FB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2E393A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F900FB" w:rsidRPr="002E393A" w:rsidRDefault="00F900FB" w:rsidP="00916A88">
      <w:pPr>
        <w:pStyle w:val="Tekstpodstawowy21"/>
        <w:rPr>
          <w:rFonts w:cs="Arial"/>
          <w:i/>
          <w:sz w:val="20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765443" w:rsidRDefault="00765443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88311D" w:rsidRDefault="0088311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88311D" w:rsidRDefault="0088311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F32125" w:rsidRPr="007C7DCF" w:rsidRDefault="00F32125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Wzór oświadczenia</w:t>
      </w:r>
    </w:p>
    <w:p w:rsidR="00F32125" w:rsidRPr="007C7DCF" w:rsidRDefault="00F32125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załącznik nr 3  do specyfikacji istotnych warunków zamówienia</w:t>
      </w:r>
    </w:p>
    <w:p w:rsidR="00F32125" w:rsidRDefault="00F32125" w:rsidP="00916A88">
      <w:pPr>
        <w:pStyle w:val="Nagwek1"/>
        <w:numPr>
          <w:ilvl w:val="0"/>
          <w:numId w:val="0"/>
        </w:numPr>
        <w:spacing w:line="240" w:lineRule="auto"/>
        <w:jc w:val="center"/>
        <w:rPr>
          <w:i/>
          <w:caps/>
          <w:smallCaps/>
          <w:sz w:val="24"/>
          <w:szCs w:val="24"/>
        </w:rPr>
      </w:pPr>
    </w:p>
    <w:p w:rsidR="00F32125" w:rsidRPr="00EB1CEA" w:rsidRDefault="00F32125" w:rsidP="00916A88">
      <w:pPr>
        <w:pStyle w:val="Nagwek1"/>
        <w:numPr>
          <w:ilvl w:val="0"/>
          <w:numId w:val="0"/>
        </w:numPr>
        <w:spacing w:line="240" w:lineRule="auto"/>
        <w:jc w:val="center"/>
        <w:rPr>
          <w:caps/>
          <w:smallCaps/>
          <w:sz w:val="24"/>
          <w:szCs w:val="24"/>
        </w:rPr>
      </w:pPr>
      <w:r w:rsidRPr="00EB1CEA">
        <w:rPr>
          <w:caps/>
          <w:smallCaps/>
          <w:sz w:val="24"/>
          <w:szCs w:val="24"/>
        </w:rPr>
        <w:t>Oświadczenie</w:t>
      </w:r>
    </w:p>
    <w:p w:rsidR="00F32125" w:rsidRPr="00F73598" w:rsidRDefault="00F32125" w:rsidP="00916A88"/>
    <w:p w:rsidR="00F32125" w:rsidRPr="00F73598" w:rsidRDefault="00F32125" w:rsidP="00916A88">
      <w:r w:rsidRPr="00F73598">
        <w:t xml:space="preserve">My, niżej podpisani 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 xml:space="preserve">działając w imieniu i na rzecz  (nazwa /firma/ i adres Wykonawcy) 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pPr>
        <w:tabs>
          <w:tab w:val="left" w:pos="1065"/>
        </w:tabs>
        <w:jc w:val="both"/>
      </w:pPr>
    </w:p>
    <w:p w:rsidR="00F32125" w:rsidRPr="00F73598" w:rsidRDefault="00F32125" w:rsidP="00916A88">
      <w:pPr>
        <w:spacing w:before="120"/>
        <w:jc w:val="both"/>
      </w:pPr>
      <w:r w:rsidRPr="00F73598">
        <w:t xml:space="preserve">oświadczamy, iż nie podlegamy wykluczeniu z postępowania o udzielenie zamówienia publicznego </w:t>
      </w:r>
      <w:r w:rsidR="005B3A04">
        <w:t xml:space="preserve">                  </w:t>
      </w:r>
      <w:r w:rsidRPr="00F73598">
        <w:t>na podstawie art. 24 ust. 1 ustawy Prawo zamówień publicznych.</w:t>
      </w:r>
    </w:p>
    <w:p w:rsidR="00F32125" w:rsidRPr="00F73598" w:rsidRDefault="00F32125" w:rsidP="00916A88">
      <w:pPr>
        <w:tabs>
          <w:tab w:val="left" w:pos="4032"/>
        </w:tabs>
        <w:jc w:val="both"/>
      </w:pPr>
    </w:p>
    <w:p w:rsidR="00F32125" w:rsidRPr="00F73598" w:rsidRDefault="00F32125" w:rsidP="00916A88">
      <w:pPr>
        <w:jc w:val="both"/>
        <w:rPr>
          <w:b/>
        </w:rPr>
      </w:pPr>
    </w:p>
    <w:p w:rsidR="00F32125" w:rsidRPr="00F73598" w:rsidRDefault="00F32125" w:rsidP="00916A88">
      <w:pPr>
        <w:jc w:val="both"/>
        <w:rPr>
          <w:b/>
        </w:rPr>
      </w:pPr>
    </w:p>
    <w:p w:rsidR="00F32125" w:rsidRPr="00F73598" w:rsidRDefault="00F32125" w:rsidP="00916A88">
      <w:pPr>
        <w:jc w:val="both"/>
      </w:pPr>
      <w:r w:rsidRPr="00F73598">
        <w:t>_____</w:t>
      </w:r>
      <w:r w:rsidR="004E3B37">
        <w:t xml:space="preserve">_________, dnia </w:t>
      </w:r>
      <w:r w:rsidR="009A36A7">
        <w:t>____________2013</w:t>
      </w:r>
      <w:r w:rsidRPr="00F73598">
        <w:t xml:space="preserve"> r.</w:t>
      </w:r>
    </w:p>
    <w:p w:rsidR="00F32125" w:rsidRPr="00F73598" w:rsidRDefault="00F32125" w:rsidP="00916A88">
      <w:pPr>
        <w:jc w:val="both"/>
      </w:pPr>
    </w:p>
    <w:p w:rsidR="00F32125" w:rsidRPr="00F73598" w:rsidRDefault="00F32125" w:rsidP="00916A88">
      <w:pPr>
        <w:jc w:val="both"/>
      </w:pPr>
    </w:p>
    <w:p w:rsidR="00F32125" w:rsidRPr="00F73598" w:rsidRDefault="00F32125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F32125" w:rsidRPr="00F73598" w:rsidRDefault="00F32125" w:rsidP="00916A88">
      <w:pPr>
        <w:pStyle w:val="Tekstpodstawowy"/>
        <w:spacing w:line="240" w:lineRule="auto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</w:t>
      </w:r>
      <w:r w:rsidRPr="00F73598">
        <w:rPr>
          <w:sz w:val="24"/>
          <w:szCs w:val="24"/>
        </w:rPr>
        <w:t xml:space="preserve"> podpis osoby(osób) uprawnionej(ych)</w:t>
      </w:r>
    </w:p>
    <w:p w:rsidR="00F32125" w:rsidRPr="00F73598" w:rsidRDefault="00F32125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F73598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F32125" w:rsidRPr="00F73598" w:rsidRDefault="00F32125" w:rsidP="00916A88">
      <w:pPr>
        <w:pStyle w:val="Tekstpodstawowy21"/>
        <w:rPr>
          <w:sz w:val="24"/>
          <w:szCs w:val="24"/>
        </w:rPr>
      </w:pPr>
    </w:p>
    <w:p w:rsidR="00F32125" w:rsidRPr="00DA4C32" w:rsidRDefault="00F32125" w:rsidP="00916A88">
      <w:pPr>
        <w:pStyle w:val="Zwykytekst"/>
        <w:spacing w:before="120"/>
        <w:ind w:firstLine="5220"/>
        <w:jc w:val="center"/>
        <w:rPr>
          <w:rFonts w:ascii="Tahoma" w:hAnsi="Tahoma" w:cs="Tahoma"/>
          <w:i/>
        </w:rPr>
      </w:pPr>
    </w:p>
    <w:p w:rsidR="00F32125" w:rsidRDefault="00F32125" w:rsidP="00916A88">
      <w:pPr>
        <w:pStyle w:val="Tekstpodstawowy"/>
        <w:spacing w:line="240" w:lineRule="auto"/>
        <w:ind w:left="0" w:firstLine="0"/>
        <w:rPr>
          <w:sz w:val="24"/>
          <w:szCs w:val="24"/>
        </w:rPr>
      </w:pPr>
    </w:p>
    <w:p w:rsidR="00105974" w:rsidRDefault="00105974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6A6ECB" w:rsidRDefault="006A6ECB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6A6ECB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8473C9">
        <w:rPr>
          <w:sz w:val="24"/>
          <w:szCs w:val="24"/>
        </w:rPr>
        <w:t>Wzór wykazu wykonanych usług</w:t>
      </w:r>
      <w:r w:rsidR="006A6ECB" w:rsidRPr="006A6ECB">
        <w:rPr>
          <w:sz w:val="24"/>
          <w:szCs w:val="24"/>
        </w:rPr>
        <w:t xml:space="preserve"> </w:t>
      </w:r>
    </w:p>
    <w:p w:rsidR="006A6ECB" w:rsidRPr="008473C9" w:rsidRDefault="006A6ECB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8473C9">
        <w:rPr>
          <w:sz w:val="24"/>
          <w:szCs w:val="24"/>
        </w:rPr>
        <w:t>załącznik nr 4  do specyfikacji istotnych warunków zamówienia</w:t>
      </w:r>
    </w:p>
    <w:p w:rsidR="00513C92" w:rsidRPr="008473C9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6A6ECB" w:rsidRPr="00B4502B" w:rsidRDefault="006A6ECB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>____________________________</w:t>
      </w:r>
    </w:p>
    <w:p w:rsidR="006A6ECB" w:rsidRPr="00B4502B" w:rsidRDefault="006A6ECB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 xml:space="preserve">     (pieczęć adresowa Wykonawcy) </w:t>
      </w:r>
    </w:p>
    <w:p w:rsidR="00513C92" w:rsidRPr="00DC0D1D" w:rsidRDefault="00513C92" w:rsidP="00916A88"/>
    <w:p w:rsidR="00513C92" w:rsidRDefault="00513C92" w:rsidP="00916A88">
      <w:pPr>
        <w:jc w:val="center"/>
        <w:rPr>
          <w:b/>
        </w:rPr>
      </w:pPr>
      <w:r w:rsidRPr="00385EC3">
        <w:rPr>
          <w:b/>
        </w:rPr>
        <w:t xml:space="preserve">Wykaz wykonanych, a w przypadku świadczeń okresowych lub ciągłych również wykonywanych, </w:t>
      </w:r>
      <w:r>
        <w:rPr>
          <w:b/>
        </w:rPr>
        <w:t xml:space="preserve">głównych </w:t>
      </w:r>
      <w:r w:rsidRPr="00385EC3">
        <w:rPr>
          <w:b/>
        </w:rPr>
        <w:t>usług, w okresie ostatnich trzech lat przed upły</w:t>
      </w:r>
      <w:r>
        <w:rPr>
          <w:b/>
        </w:rPr>
        <w:t>wem terminu składania ofert</w:t>
      </w:r>
      <w:r w:rsidRPr="00385EC3">
        <w:rPr>
          <w:b/>
        </w:rPr>
        <w:t xml:space="preserve">, a jeżeli okres prowadzenia działalności jest krótszy – w tym okresie, wraz z podaniem ich wartości, przedmiotu, dat wykonania i podmiotów, na </w:t>
      </w:r>
      <w:r>
        <w:rPr>
          <w:b/>
        </w:rPr>
        <w:t xml:space="preserve">rzecz których </w:t>
      </w:r>
      <w:r w:rsidRPr="00385EC3">
        <w:rPr>
          <w:b/>
        </w:rPr>
        <w:t>usługi zostały wykonane, oraz załączeniem dowodów, czy zostały wykonane lub są wykonywane należycie</w:t>
      </w:r>
    </w:p>
    <w:p w:rsidR="00513C92" w:rsidRDefault="00513C92" w:rsidP="00916A88">
      <w:pPr>
        <w:jc w:val="both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8"/>
        <w:gridCol w:w="2426"/>
        <w:gridCol w:w="2543"/>
        <w:gridCol w:w="1555"/>
        <w:gridCol w:w="1414"/>
      </w:tblGrid>
      <w:tr w:rsidR="00513C92" w:rsidRPr="00B15632" w:rsidTr="006A6ECB">
        <w:tc>
          <w:tcPr>
            <w:tcW w:w="596" w:type="dxa"/>
          </w:tcPr>
          <w:p w:rsidR="00513C92" w:rsidRPr="00B15632" w:rsidRDefault="00513C92" w:rsidP="00916A88">
            <w:pPr>
              <w:jc w:val="both"/>
              <w:rPr>
                <w:b/>
                <w:sz w:val="22"/>
                <w:szCs w:val="22"/>
              </w:rPr>
            </w:pPr>
            <w:r w:rsidRPr="00385EC3">
              <w:rPr>
                <w:b/>
              </w:rPr>
              <w:br/>
            </w:r>
            <w:r w:rsidRPr="00B1563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98" w:type="dxa"/>
          </w:tcPr>
          <w:p w:rsidR="00513C92" w:rsidRPr="00B15632" w:rsidRDefault="00513C92" w:rsidP="00916A88">
            <w:pPr>
              <w:jc w:val="center"/>
              <w:rPr>
                <w:b/>
                <w:sz w:val="22"/>
                <w:szCs w:val="22"/>
              </w:rPr>
            </w:pPr>
            <w:r w:rsidRPr="00B15632">
              <w:rPr>
                <w:b/>
                <w:sz w:val="22"/>
                <w:szCs w:val="22"/>
              </w:rPr>
              <w:t>Przedmiot</w:t>
            </w:r>
          </w:p>
          <w:p w:rsidR="00513C92" w:rsidRPr="00B15632" w:rsidRDefault="00513C92" w:rsidP="00916A88">
            <w:pPr>
              <w:jc w:val="center"/>
              <w:rPr>
                <w:b/>
                <w:sz w:val="22"/>
                <w:szCs w:val="22"/>
              </w:rPr>
            </w:pPr>
            <w:r w:rsidRPr="00B15632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426" w:type="dxa"/>
          </w:tcPr>
          <w:p w:rsidR="00513C92" w:rsidRPr="00B15632" w:rsidRDefault="00513C92" w:rsidP="00916A88">
            <w:pPr>
              <w:jc w:val="both"/>
              <w:rPr>
                <w:b/>
                <w:sz w:val="22"/>
                <w:szCs w:val="22"/>
              </w:rPr>
            </w:pPr>
            <w:r w:rsidRPr="00B15632">
              <w:rPr>
                <w:b/>
                <w:sz w:val="22"/>
                <w:szCs w:val="22"/>
              </w:rPr>
              <w:t xml:space="preserve">Odbiorca (nazwa                    i adres) oraz miejsce wykonywanych usług </w:t>
            </w:r>
          </w:p>
        </w:tc>
        <w:tc>
          <w:tcPr>
            <w:tcW w:w="2543" w:type="dxa"/>
          </w:tcPr>
          <w:p w:rsidR="00513C92" w:rsidRPr="00B15632" w:rsidRDefault="00513C92" w:rsidP="00916A88">
            <w:pPr>
              <w:jc w:val="center"/>
              <w:rPr>
                <w:b/>
                <w:sz w:val="22"/>
                <w:szCs w:val="22"/>
              </w:rPr>
            </w:pPr>
            <w:r w:rsidRPr="00B15632">
              <w:rPr>
                <w:b/>
                <w:sz w:val="22"/>
                <w:szCs w:val="22"/>
              </w:rPr>
              <w:t xml:space="preserve">Okres wykonywania usług </w:t>
            </w:r>
            <w:r w:rsidRPr="00B15632">
              <w:rPr>
                <w:b/>
                <w:sz w:val="22"/>
                <w:szCs w:val="22"/>
              </w:rPr>
              <w:br/>
              <w:t xml:space="preserve">(od dzień-miesiąc-rok </w:t>
            </w:r>
            <w:r w:rsidRPr="00B15632">
              <w:rPr>
                <w:b/>
                <w:sz w:val="22"/>
                <w:szCs w:val="22"/>
              </w:rPr>
              <w:br/>
              <w:t>do dzień-miesiąc-rok)</w:t>
            </w:r>
          </w:p>
        </w:tc>
        <w:tc>
          <w:tcPr>
            <w:tcW w:w="1555" w:type="dxa"/>
            <w:shd w:val="clear" w:color="auto" w:fill="auto"/>
          </w:tcPr>
          <w:p w:rsidR="00513C92" w:rsidRDefault="00513C92" w:rsidP="00916A88">
            <w:pPr>
              <w:jc w:val="center"/>
              <w:rPr>
                <w:b/>
                <w:sz w:val="22"/>
                <w:szCs w:val="22"/>
              </w:rPr>
            </w:pPr>
            <w:r w:rsidRPr="00B15632">
              <w:rPr>
                <w:b/>
                <w:sz w:val="22"/>
                <w:szCs w:val="22"/>
              </w:rPr>
              <w:t xml:space="preserve">Wartość </w:t>
            </w:r>
          </w:p>
          <w:p w:rsidR="00513C92" w:rsidRPr="00B15632" w:rsidRDefault="00513C92" w:rsidP="00916A88">
            <w:pPr>
              <w:jc w:val="center"/>
              <w:rPr>
                <w:b/>
                <w:sz w:val="22"/>
                <w:szCs w:val="22"/>
              </w:rPr>
            </w:pPr>
            <w:r w:rsidRPr="00B15632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414" w:type="dxa"/>
            <w:shd w:val="clear" w:color="auto" w:fill="auto"/>
          </w:tcPr>
          <w:p w:rsidR="00513C92" w:rsidRPr="00B15632" w:rsidRDefault="00513C92" w:rsidP="00916A8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B15632">
              <w:rPr>
                <w:b/>
                <w:sz w:val="22"/>
                <w:szCs w:val="22"/>
              </w:rPr>
              <w:t>Numer strony oferty n</w:t>
            </w:r>
            <w:r>
              <w:rPr>
                <w:b/>
                <w:sz w:val="22"/>
                <w:szCs w:val="22"/>
              </w:rPr>
              <w:t>a której znajdują się dowody</w:t>
            </w:r>
          </w:p>
        </w:tc>
      </w:tr>
      <w:tr w:rsidR="00513C92" w:rsidRPr="00790BCE" w:rsidTr="006A6ECB">
        <w:trPr>
          <w:trHeight w:val="1419"/>
        </w:trPr>
        <w:tc>
          <w:tcPr>
            <w:tcW w:w="596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098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426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543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513C92" w:rsidRPr="00790BCE" w:rsidRDefault="00513C92" w:rsidP="00916A88">
            <w:pPr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513C92" w:rsidRPr="00790BCE" w:rsidRDefault="00513C92" w:rsidP="00916A8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513C92" w:rsidRPr="00790BCE" w:rsidTr="006A6ECB">
        <w:trPr>
          <w:trHeight w:val="1471"/>
        </w:trPr>
        <w:tc>
          <w:tcPr>
            <w:tcW w:w="596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098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426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543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513C92" w:rsidRPr="00790BCE" w:rsidRDefault="00513C92" w:rsidP="00916A88">
            <w:pPr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513C92" w:rsidRPr="00790BCE" w:rsidRDefault="00513C92" w:rsidP="00916A8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513C92" w:rsidRPr="00790BCE" w:rsidTr="006A6ECB">
        <w:trPr>
          <w:trHeight w:val="1260"/>
        </w:trPr>
        <w:tc>
          <w:tcPr>
            <w:tcW w:w="596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098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426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2543" w:type="dxa"/>
          </w:tcPr>
          <w:p w:rsidR="00513C92" w:rsidRPr="00790BCE" w:rsidRDefault="00513C92" w:rsidP="00916A88">
            <w:pPr>
              <w:jc w:val="both"/>
              <w:rPr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513C92" w:rsidRPr="00790BCE" w:rsidRDefault="00513C92" w:rsidP="00916A88">
            <w:pPr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513C92" w:rsidRPr="00790BCE" w:rsidRDefault="00513C92" w:rsidP="00916A8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</w:tbl>
    <w:p w:rsidR="00513C92" w:rsidRPr="003E7623" w:rsidRDefault="00513C92" w:rsidP="00916A88">
      <w:pPr>
        <w:jc w:val="both"/>
        <w:rPr>
          <w:b/>
          <w:i/>
        </w:rPr>
      </w:pPr>
      <w:r w:rsidRPr="003E7623">
        <w:rPr>
          <w:b/>
          <w:i/>
        </w:rPr>
        <w:t xml:space="preserve">Uwaga: do </w:t>
      </w:r>
      <w:r w:rsidR="006A6ECB">
        <w:rPr>
          <w:b/>
          <w:i/>
        </w:rPr>
        <w:t>wykazu należy załączyć dowody</w:t>
      </w:r>
      <w:r w:rsidRPr="003E7623">
        <w:rPr>
          <w:b/>
          <w:i/>
        </w:rPr>
        <w:t xml:space="preserve"> potwierdzające, ze usługi</w:t>
      </w:r>
      <w:r>
        <w:rPr>
          <w:b/>
          <w:i/>
        </w:rPr>
        <w:t xml:space="preserve"> </w:t>
      </w:r>
      <w:r w:rsidRPr="003E7623">
        <w:rPr>
          <w:b/>
          <w:i/>
        </w:rPr>
        <w:t>zostały wykonane należycie</w:t>
      </w:r>
      <w:r>
        <w:rPr>
          <w:b/>
          <w:i/>
        </w:rPr>
        <w:t>.</w:t>
      </w:r>
    </w:p>
    <w:p w:rsidR="00513C92" w:rsidRPr="00F73598" w:rsidRDefault="00513C92" w:rsidP="00916A88">
      <w:pPr>
        <w:jc w:val="both"/>
        <w:rPr>
          <w:b/>
        </w:rPr>
      </w:pPr>
    </w:p>
    <w:p w:rsidR="00513C92" w:rsidRPr="00F73598" w:rsidRDefault="00513C92" w:rsidP="00916A88">
      <w:pPr>
        <w:jc w:val="both"/>
      </w:pPr>
      <w:r w:rsidRPr="00F73598">
        <w:t>_____</w:t>
      </w:r>
      <w:r>
        <w:t>_________, dnia ____________2013</w:t>
      </w:r>
      <w:r w:rsidRPr="00F73598">
        <w:t xml:space="preserve"> r.</w:t>
      </w:r>
    </w:p>
    <w:p w:rsidR="00513C92" w:rsidRPr="00F73598" w:rsidRDefault="00513C92" w:rsidP="00916A88">
      <w:pPr>
        <w:pStyle w:val="Tekstpodstawowy"/>
        <w:spacing w:line="240" w:lineRule="auto"/>
        <w:ind w:left="0" w:firstLine="0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F73598">
        <w:rPr>
          <w:sz w:val="24"/>
          <w:szCs w:val="24"/>
        </w:rPr>
        <w:t xml:space="preserve"> _______________________________</w:t>
      </w:r>
    </w:p>
    <w:p w:rsidR="00513C92" w:rsidRPr="00F73598" w:rsidRDefault="00513C92" w:rsidP="00916A88">
      <w:pPr>
        <w:pStyle w:val="Tekstpodstawowy"/>
        <w:spacing w:line="240" w:lineRule="auto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</w:t>
      </w:r>
      <w:r w:rsidRPr="00F73598">
        <w:rPr>
          <w:sz w:val="24"/>
          <w:szCs w:val="24"/>
        </w:rPr>
        <w:t xml:space="preserve"> podpis osoby(osób) uprawnionej(ych)</w:t>
      </w:r>
    </w:p>
    <w:p w:rsidR="00513C92" w:rsidRPr="00B15632" w:rsidRDefault="00513C9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F73598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513C92" w:rsidRDefault="00513C92" w:rsidP="00916A88">
      <w:pPr>
        <w:pStyle w:val="Tekstpodstawowyzwciciem2"/>
        <w:spacing w:after="0"/>
        <w:jc w:val="right"/>
        <w:rPr>
          <w:i/>
        </w:rPr>
      </w:pPr>
    </w:p>
    <w:p w:rsidR="00513C92" w:rsidRDefault="00513C92" w:rsidP="00916A88">
      <w:pPr>
        <w:pStyle w:val="Tekstpodstawowy"/>
        <w:spacing w:before="0" w:after="0" w:line="240" w:lineRule="auto"/>
        <w:ind w:left="0" w:firstLine="0"/>
        <w:rPr>
          <w:sz w:val="24"/>
          <w:szCs w:val="24"/>
        </w:rPr>
      </w:pPr>
    </w:p>
    <w:p w:rsidR="00105974" w:rsidRDefault="00105974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105974" w:rsidRDefault="00105974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D967BE" w:rsidRDefault="00D967BE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D967BE" w:rsidRDefault="00D967BE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D967BE" w:rsidRDefault="00D967BE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F32125" w:rsidRPr="008473C9" w:rsidRDefault="00F32125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  <w:r w:rsidRPr="008473C9">
        <w:rPr>
          <w:sz w:val="24"/>
          <w:szCs w:val="24"/>
        </w:rPr>
        <w:t>Wzór wykazu osób</w:t>
      </w:r>
    </w:p>
    <w:p w:rsidR="00F32125" w:rsidRPr="00615692" w:rsidRDefault="006A6ECB" w:rsidP="00916A88">
      <w:pPr>
        <w:pStyle w:val="Tekstpodstawowy"/>
        <w:spacing w:before="0" w:after="0" w:line="240" w:lineRule="auto"/>
        <w:ind w:left="2693" w:hanging="2126"/>
        <w:jc w:val="right"/>
        <w:rPr>
          <w:sz w:val="22"/>
          <w:szCs w:val="22"/>
        </w:rPr>
      </w:pPr>
      <w:r>
        <w:rPr>
          <w:sz w:val="24"/>
          <w:szCs w:val="24"/>
        </w:rPr>
        <w:t>Załącznik  nr 5</w:t>
      </w:r>
      <w:r w:rsidR="005B3A04">
        <w:rPr>
          <w:sz w:val="24"/>
          <w:szCs w:val="24"/>
        </w:rPr>
        <w:t xml:space="preserve"> </w:t>
      </w:r>
      <w:r w:rsidR="00F32125" w:rsidRPr="008473C9">
        <w:rPr>
          <w:sz w:val="24"/>
          <w:szCs w:val="24"/>
        </w:rPr>
        <w:t xml:space="preserve"> do specyfikacji istotnych warunków zamówienia</w:t>
      </w:r>
    </w:p>
    <w:p w:rsidR="00F32125" w:rsidRPr="00B4502B" w:rsidRDefault="00F32125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>____________________________</w:t>
      </w:r>
    </w:p>
    <w:p w:rsidR="00F32125" w:rsidRPr="00B4502B" w:rsidRDefault="00F32125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 xml:space="preserve">     (pieczęć adresowa Wykonawcy) </w:t>
      </w:r>
    </w:p>
    <w:p w:rsidR="00F32125" w:rsidRPr="0028666B" w:rsidRDefault="00F32125" w:rsidP="00916A88">
      <w:pPr>
        <w:pStyle w:val="Tekstpodstawowywcity2"/>
        <w:spacing w:after="0" w:line="240" w:lineRule="auto"/>
        <w:ind w:left="284"/>
        <w:jc w:val="center"/>
        <w:rPr>
          <w:rFonts w:ascii="Times New (W1)" w:hAnsi="Times New (W1)"/>
          <w:b/>
          <w:smallCaps/>
        </w:rPr>
      </w:pPr>
      <w:r>
        <w:rPr>
          <w:b/>
          <w:bCs/>
        </w:rPr>
        <w:t>W</w:t>
      </w:r>
      <w:r w:rsidRPr="0028666B">
        <w:rPr>
          <w:b/>
          <w:bCs/>
        </w:rPr>
        <w:t xml:space="preserve">ykaz osób, które będą uczestniczyć w wykonywaniu zamówienia, </w:t>
      </w:r>
      <w:r>
        <w:rPr>
          <w:b/>
          <w:bCs/>
        </w:rPr>
        <w:t xml:space="preserve"> </w:t>
      </w:r>
      <w:r w:rsidRPr="0028666B">
        <w:rPr>
          <w:b/>
          <w:bCs/>
        </w:rPr>
        <w:t>w szczególności odpow</w:t>
      </w:r>
      <w:r>
        <w:rPr>
          <w:b/>
          <w:bCs/>
        </w:rPr>
        <w:t>iedzialnych za przep</w:t>
      </w:r>
      <w:r w:rsidR="00F34C9D">
        <w:rPr>
          <w:b/>
          <w:bCs/>
        </w:rPr>
        <w:t>rowadzenie szkoleń</w:t>
      </w:r>
      <w:r w:rsidRPr="0028666B">
        <w:rPr>
          <w:b/>
          <w:bCs/>
        </w:rPr>
        <w:t xml:space="preserve">, wraz </w:t>
      </w:r>
      <w:r>
        <w:rPr>
          <w:b/>
          <w:bCs/>
        </w:rPr>
        <w:t xml:space="preserve"> </w:t>
      </w:r>
      <w:r w:rsidRPr="0028666B">
        <w:rPr>
          <w:b/>
          <w:bCs/>
        </w:rPr>
        <w:t>z informacjami na temat ich kwalifikacji zawodowych, doświadczenia i wykształcenia niezbę</w:t>
      </w:r>
      <w:r>
        <w:rPr>
          <w:b/>
          <w:bCs/>
        </w:rPr>
        <w:t xml:space="preserve">dnych dla wykonania zamówienia, </w:t>
      </w:r>
      <w:r w:rsidRPr="0028666B">
        <w:rPr>
          <w:b/>
          <w:bCs/>
        </w:rPr>
        <w:t xml:space="preserve">a także zakresu wykonywanych przez nie czynności, oraz informacją o podstawie do dysponowania </w:t>
      </w:r>
      <w:r w:rsidR="005F4D7F">
        <w:rPr>
          <w:b/>
          <w:bCs/>
        </w:rPr>
        <w:t xml:space="preserve"> </w:t>
      </w:r>
      <w:r w:rsidRPr="0028666B">
        <w:rPr>
          <w:b/>
          <w:bCs/>
        </w:rPr>
        <w:t>tymi osobami</w:t>
      </w:r>
    </w:p>
    <w:p w:rsidR="00F32125" w:rsidRPr="00010D19" w:rsidRDefault="00F32125" w:rsidP="00916A88">
      <w:pPr>
        <w:pStyle w:val="Tekstpodstawowy"/>
        <w:spacing w:line="240" w:lineRule="auto"/>
        <w:outlineLvl w:val="0"/>
        <w:rPr>
          <w:iCs/>
          <w:sz w:val="20"/>
        </w:rPr>
      </w:pPr>
      <w:r>
        <w:rPr>
          <w:iCs/>
          <w:sz w:val="20"/>
        </w:rPr>
        <w:t xml:space="preserve">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2410"/>
        <w:gridCol w:w="1843"/>
        <w:gridCol w:w="1701"/>
      </w:tblGrid>
      <w:tr w:rsidR="006B0B3B" w:rsidRPr="009E39FE" w:rsidTr="006B0B3B">
        <w:tc>
          <w:tcPr>
            <w:tcW w:w="568" w:type="dxa"/>
            <w:vAlign w:val="center"/>
          </w:tcPr>
          <w:p w:rsidR="006B0B3B" w:rsidRPr="0034427B" w:rsidRDefault="006B0B3B" w:rsidP="00916A88">
            <w:pPr>
              <w:pStyle w:val="Tekstpodstawowywcity2"/>
              <w:spacing w:line="240" w:lineRule="auto"/>
              <w:jc w:val="center"/>
              <w:rPr>
                <w:b/>
                <w:sz w:val="20"/>
              </w:rPr>
            </w:pPr>
          </w:p>
          <w:p w:rsidR="006B0B3B" w:rsidRPr="0034427B" w:rsidRDefault="006B0B3B" w:rsidP="00916A88">
            <w:pPr>
              <w:pStyle w:val="Tekstpodstawowywcity2"/>
              <w:spacing w:line="240" w:lineRule="auto"/>
              <w:ind w:left="0"/>
              <w:jc w:val="center"/>
              <w:rPr>
                <w:b/>
                <w:smallCaps/>
                <w:sz w:val="20"/>
              </w:rPr>
            </w:pPr>
            <w:r w:rsidRPr="0034427B">
              <w:rPr>
                <w:b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6B0B3B" w:rsidRPr="0034427B" w:rsidRDefault="006B0B3B" w:rsidP="00916A88">
            <w:pPr>
              <w:pStyle w:val="Tekstpodstawowywcity2"/>
              <w:spacing w:line="240" w:lineRule="auto"/>
              <w:ind w:left="0"/>
              <w:jc w:val="center"/>
              <w:rPr>
                <w:b/>
                <w:smallCaps/>
                <w:sz w:val="20"/>
              </w:rPr>
            </w:pPr>
            <w:r w:rsidRPr="0034427B">
              <w:rPr>
                <w:b/>
                <w:sz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6B0B3B" w:rsidRPr="0034427B" w:rsidRDefault="006B0B3B" w:rsidP="00916A88">
            <w:pPr>
              <w:pStyle w:val="Tekstpodstawowywcity2"/>
              <w:spacing w:line="240" w:lineRule="auto"/>
              <w:jc w:val="center"/>
              <w:rPr>
                <w:b/>
                <w:smallCaps/>
                <w:sz w:val="20"/>
              </w:rPr>
            </w:pPr>
            <w:r w:rsidRPr="0034427B">
              <w:rPr>
                <w:b/>
                <w:sz w:val="20"/>
              </w:rPr>
              <w:t>Poziom                                  i kierunek wykształcenia                                 oraz zawód</w:t>
            </w:r>
          </w:p>
        </w:tc>
        <w:tc>
          <w:tcPr>
            <w:tcW w:w="2410" w:type="dxa"/>
            <w:vAlign w:val="center"/>
          </w:tcPr>
          <w:p w:rsidR="006B0B3B" w:rsidRDefault="006B0B3B" w:rsidP="00916A88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Doświadczenie/ posiadane kwalifikacje                                 i uprawnienia</w:t>
            </w:r>
          </w:p>
          <w:p w:rsidR="006B0B3B" w:rsidRPr="0034427B" w:rsidRDefault="006B0B3B" w:rsidP="00916A88">
            <w:pPr>
              <w:pStyle w:val="Tekstpodstawowywcity2"/>
              <w:spacing w:line="240" w:lineRule="auto"/>
              <w:ind w:left="0"/>
              <w:jc w:val="center"/>
              <w:rPr>
                <w:b/>
                <w:smallCaps/>
                <w:sz w:val="20"/>
              </w:rPr>
            </w:pPr>
            <w:r>
              <w:rPr>
                <w:b/>
                <w:sz w:val="20"/>
              </w:rPr>
              <w:t xml:space="preserve">w tym okres doświadczenia                                 </w:t>
            </w:r>
            <w:r w:rsidRPr="0034427B">
              <w:rPr>
                <w:b/>
                <w:sz w:val="20"/>
              </w:rPr>
              <w:t xml:space="preserve"> (od dnia do dnia)</w:t>
            </w:r>
          </w:p>
        </w:tc>
        <w:tc>
          <w:tcPr>
            <w:tcW w:w="1843" w:type="dxa"/>
            <w:vAlign w:val="center"/>
          </w:tcPr>
          <w:p w:rsidR="006B0B3B" w:rsidRPr="0034427B" w:rsidRDefault="006B0B3B" w:rsidP="00916A88">
            <w:pPr>
              <w:pStyle w:val="Tekstpodstawowywcity2"/>
              <w:spacing w:line="240" w:lineRule="auto"/>
              <w:jc w:val="center"/>
              <w:rPr>
                <w:b/>
                <w:smallCaps/>
                <w:sz w:val="20"/>
              </w:rPr>
            </w:pPr>
            <w:r w:rsidRPr="0034427B">
              <w:rPr>
                <w:b/>
                <w:sz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B3B" w:rsidRPr="0034427B" w:rsidRDefault="006B0B3B" w:rsidP="00916A88">
            <w:pPr>
              <w:jc w:val="center"/>
              <w:rPr>
                <w:smallCaps/>
                <w:sz w:val="20"/>
              </w:rPr>
            </w:pPr>
            <w:r w:rsidRPr="0034427B">
              <w:rPr>
                <w:b/>
                <w:sz w:val="20"/>
              </w:rPr>
              <w:t>Podstawa dysponowania</w:t>
            </w:r>
          </w:p>
        </w:tc>
      </w:tr>
      <w:tr w:rsidR="006B0B3B" w:rsidRPr="00817706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68" w:type="dxa"/>
            <w:vAlign w:val="center"/>
          </w:tcPr>
          <w:p w:rsidR="006B0B3B" w:rsidRPr="0034427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0"/>
                <w:lang w:val="de-DE"/>
              </w:rPr>
            </w:pPr>
            <w:r w:rsidRPr="0034427B">
              <w:rPr>
                <w:b/>
                <w:i w:val="0"/>
                <w:sz w:val="20"/>
                <w:lang w:val="de-DE"/>
              </w:rPr>
              <w:t>a</w:t>
            </w:r>
          </w:p>
        </w:tc>
        <w:tc>
          <w:tcPr>
            <w:tcW w:w="1701" w:type="dxa"/>
            <w:vAlign w:val="center"/>
          </w:tcPr>
          <w:p w:rsidR="006B0B3B" w:rsidRPr="0034427B" w:rsidRDefault="006B0B3B" w:rsidP="00916A88">
            <w:pPr>
              <w:pStyle w:val="Tekstpodstawowy"/>
              <w:spacing w:line="240" w:lineRule="auto"/>
              <w:ind w:left="-1345" w:firstLine="0"/>
              <w:jc w:val="center"/>
              <w:rPr>
                <w:b/>
                <w:i w:val="0"/>
                <w:sz w:val="20"/>
                <w:lang w:val="de-DE"/>
              </w:rPr>
            </w:pPr>
            <w:r>
              <w:rPr>
                <w:b/>
                <w:i w:val="0"/>
                <w:sz w:val="20"/>
                <w:lang w:val="de-DE"/>
              </w:rPr>
              <w:t xml:space="preserve">                      b</w:t>
            </w:r>
          </w:p>
        </w:tc>
        <w:tc>
          <w:tcPr>
            <w:tcW w:w="1842" w:type="dxa"/>
            <w:vAlign w:val="center"/>
          </w:tcPr>
          <w:p w:rsidR="006B0B3B" w:rsidRPr="0034427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0"/>
                <w:lang w:val="de-DE"/>
              </w:rPr>
            </w:pPr>
            <w:r>
              <w:rPr>
                <w:b/>
                <w:i w:val="0"/>
                <w:sz w:val="20"/>
                <w:lang w:val="de-DE"/>
              </w:rPr>
              <w:t>c</w:t>
            </w:r>
          </w:p>
        </w:tc>
        <w:tc>
          <w:tcPr>
            <w:tcW w:w="2410" w:type="dxa"/>
            <w:vAlign w:val="center"/>
          </w:tcPr>
          <w:p w:rsidR="006B0B3B" w:rsidRPr="0034427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0"/>
                <w:lang w:val="de-DE"/>
              </w:rPr>
            </w:pPr>
            <w:r>
              <w:rPr>
                <w:b/>
                <w:i w:val="0"/>
                <w:sz w:val="20"/>
                <w:lang w:val="de-DE"/>
              </w:rPr>
              <w:t>d</w:t>
            </w:r>
          </w:p>
        </w:tc>
        <w:tc>
          <w:tcPr>
            <w:tcW w:w="1843" w:type="dxa"/>
            <w:vAlign w:val="center"/>
          </w:tcPr>
          <w:p w:rsidR="006B0B3B" w:rsidRPr="0034427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0"/>
                <w:lang w:val="de-DE"/>
              </w:rPr>
            </w:pPr>
            <w:r w:rsidRPr="0034427B">
              <w:rPr>
                <w:b/>
                <w:i w:val="0"/>
                <w:sz w:val="20"/>
                <w:lang w:val="de-DE"/>
              </w:rPr>
              <w:t xml:space="preserve">     </w:t>
            </w:r>
            <w:r>
              <w:rPr>
                <w:b/>
                <w:i w:val="0"/>
                <w:sz w:val="20"/>
                <w:lang w:val="de-DE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B3B" w:rsidRPr="0034427B" w:rsidRDefault="006B0B3B" w:rsidP="00916A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6B0B3B" w:rsidRPr="00B4502B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6B0B3B" w:rsidRPr="00B4502B" w:rsidRDefault="006B0B3B" w:rsidP="00916A88"/>
        </w:tc>
      </w:tr>
      <w:tr w:rsidR="006B0B3B" w:rsidRPr="00B4502B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6B0B3B" w:rsidRPr="00B4502B" w:rsidRDefault="006B0B3B" w:rsidP="00916A88">
            <w:pPr>
              <w:rPr>
                <w:i/>
              </w:rPr>
            </w:pPr>
          </w:p>
        </w:tc>
      </w:tr>
      <w:tr w:rsidR="006B0B3B" w:rsidRPr="00B4502B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6B0B3B" w:rsidRPr="00B4502B" w:rsidRDefault="006B0B3B" w:rsidP="00916A88"/>
        </w:tc>
      </w:tr>
      <w:tr w:rsidR="006B0B3B" w:rsidRPr="00B4502B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6B0B3B" w:rsidRPr="00B4502B" w:rsidRDefault="006B0B3B" w:rsidP="00916A88">
            <w:pPr>
              <w:rPr>
                <w:i/>
              </w:rPr>
            </w:pPr>
          </w:p>
        </w:tc>
      </w:tr>
      <w:tr w:rsidR="006B0B3B" w:rsidRPr="00B4502B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6B0B3B" w:rsidRPr="00B4502B" w:rsidRDefault="006B0B3B" w:rsidP="00916A88"/>
        </w:tc>
      </w:tr>
      <w:tr w:rsidR="006B0B3B" w:rsidRPr="00B4502B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6B0B3B" w:rsidRPr="00B4502B" w:rsidRDefault="006B0B3B" w:rsidP="00916A88">
            <w:pPr>
              <w:rPr>
                <w:i/>
              </w:rPr>
            </w:pPr>
          </w:p>
        </w:tc>
      </w:tr>
      <w:tr w:rsidR="006B0B3B" w:rsidRPr="00B4502B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6B0B3B" w:rsidRPr="00B4502B" w:rsidRDefault="006B0B3B" w:rsidP="00916A88"/>
        </w:tc>
      </w:tr>
      <w:tr w:rsidR="006B0B3B" w:rsidRPr="00B4502B" w:rsidTr="006B0B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6B0B3B" w:rsidRPr="00B4502B" w:rsidRDefault="006B0B3B" w:rsidP="00916A88">
            <w:pPr>
              <w:pStyle w:val="Tekstpodstawowy"/>
              <w:spacing w:line="240" w:lineRule="auto"/>
              <w:ind w:left="0" w:firstLine="0"/>
              <w:jc w:val="center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6B0B3B" w:rsidRDefault="006B0B3B" w:rsidP="00916A88">
            <w:pPr>
              <w:pStyle w:val="Tekstpodstawowy"/>
              <w:spacing w:line="240" w:lineRule="auto"/>
              <w:rPr>
                <w:b/>
                <w:i w:val="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6B0B3B" w:rsidRPr="00B4502B" w:rsidRDefault="006B0B3B" w:rsidP="00916A88">
            <w:pPr>
              <w:rPr>
                <w:i/>
              </w:rPr>
            </w:pPr>
          </w:p>
        </w:tc>
      </w:tr>
    </w:tbl>
    <w:p w:rsidR="00F32125" w:rsidRDefault="00F32125" w:rsidP="00916A88">
      <w:pPr>
        <w:jc w:val="both"/>
        <w:rPr>
          <w:rFonts w:ascii="Arial" w:hAnsi="Arial"/>
          <w:sz w:val="16"/>
          <w:szCs w:val="16"/>
        </w:rPr>
      </w:pPr>
    </w:p>
    <w:p w:rsidR="00F32125" w:rsidRPr="007D37C2" w:rsidRDefault="00F32125" w:rsidP="00916A88">
      <w:pPr>
        <w:jc w:val="both"/>
        <w:rPr>
          <w:b/>
          <w:i/>
        </w:rPr>
      </w:pPr>
      <w:r w:rsidRPr="007D37C2">
        <w:rPr>
          <w:b/>
          <w:i/>
        </w:rPr>
        <w:t>Uwaga: Składając niniejszy wykaz należy</w:t>
      </w:r>
      <w:r w:rsidR="00F34C9D">
        <w:rPr>
          <w:b/>
          <w:i/>
        </w:rPr>
        <w:t xml:space="preserve"> dokładnie</w:t>
      </w:r>
      <w:r w:rsidRPr="007D37C2">
        <w:rPr>
          <w:b/>
          <w:i/>
        </w:rPr>
        <w:t xml:space="preserve"> potwierdzić wszystkie wymagania zamawiającego dotycząc</w:t>
      </w:r>
      <w:r>
        <w:rPr>
          <w:b/>
          <w:i/>
        </w:rPr>
        <w:t xml:space="preserve">e osób </w:t>
      </w:r>
      <w:r w:rsidR="00F34C9D">
        <w:rPr>
          <w:b/>
          <w:i/>
        </w:rPr>
        <w:t xml:space="preserve">prowadzących </w:t>
      </w:r>
      <w:r>
        <w:rPr>
          <w:b/>
          <w:i/>
        </w:rPr>
        <w:t>szkolenia</w:t>
      </w:r>
      <w:r w:rsidR="006B0B3B">
        <w:rPr>
          <w:b/>
          <w:i/>
        </w:rPr>
        <w:t xml:space="preserve"> </w:t>
      </w:r>
      <w:r w:rsidRPr="007D37C2">
        <w:rPr>
          <w:b/>
          <w:i/>
        </w:rPr>
        <w:t>zawarte w opisie przedmiotu zamówienia</w:t>
      </w:r>
      <w:r>
        <w:rPr>
          <w:b/>
          <w:i/>
        </w:rPr>
        <w:t>.</w:t>
      </w:r>
    </w:p>
    <w:p w:rsidR="00F32125" w:rsidRPr="00B4502B" w:rsidRDefault="00F32125" w:rsidP="00916A88">
      <w:pPr>
        <w:jc w:val="both"/>
        <w:rPr>
          <w:b/>
        </w:rPr>
      </w:pPr>
    </w:p>
    <w:p w:rsidR="00F32125" w:rsidRDefault="00F32125" w:rsidP="00916A88">
      <w:pPr>
        <w:rPr>
          <w:sz w:val="18"/>
          <w:szCs w:val="18"/>
        </w:rPr>
      </w:pPr>
    </w:p>
    <w:p w:rsidR="00F32125" w:rsidRPr="00C463B4" w:rsidRDefault="00F32125" w:rsidP="00916A88">
      <w:pPr>
        <w:jc w:val="both"/>
      </w:pPr>
      <w:r w:rsidRPr="00C463B4">
        <w:t>_________</w:t>
      </w:r>
      <w:r w:rsidR="006A6ECB">
        <w:t>_____, dnia ____________2013</w:t>
      </w:r>
      <w:r>
        <w:t xml:space="preserve"> r.</w:t>
      </w:r>
    </w:p>
    <w:p w:rsidR="00F32125" w:rsidRPr="00C463B4" w:rsidRDefault="00F32125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F32125" w:rsidRPr="00C463B4" w:rsidRDefault="00F32125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F32125" w:rsidRDefault="00F32125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C463B4">
        <w:rPr>
          <w:i/>
          <w:szCs w:val="24"/>
        </w:rPr>
        <w:t xml:space="preserve"> 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</w:p>
    <w:p w:rsidR="00CC384B" w:rsidRDefault="00CC384B" w:rsidP="00916A88">
      <w:pPr>
        <w:tabs>
          <w:tab w:val="left" w:pos="6096"/>
        </w:tabs>
        <w:jc w:val="right"/>
        <w:rPr>
          <w:b/>
          <w:bCs/>
          <w:sz w:val="20"/>
        </w:rPr>
      </w:pPr>
    </w:p>
    <w:p w:rsidR="00AD1A02" w:rsidRDefault="00AD1A0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D1A02" w:rsidRDefault="00AD1A0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D1A02" w:rsidRPr="007C7DCF" w:rsidRDefault="00AD1A0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Wzór oświadczenia</w:t>
      </w:r>
    </w:p>
    <w:p w:rsidR="00AD1A02" w:rsidRPr="007C7DCF" w:rsidRDefault="00AD1A02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  <w:r>
        <w:rPr>
          <w:sz w:val="24"/>
          <w:szCs w:val="24"/>
        </w:rPr>
        <w:t>załącznik nr 6</w:t>
      </w:r>
      <w:r w:rsidRPr="007C7DCF">
        <w:rPr>
          <w:sz w:val="24"/>
          <w:szCs w:val="24"/>
        </w:rPr>
        <w:t xml:space="preserve">  do specyfikacji istotnych warunków zamówienia</w:t>
      </w:r>
    </w:p>
    <w:p w:rsidR="00AD1A02" w:rsidRDefault="00AD1A02" w:rsidP="00916A88">
      <w:pPr>
        <w:pStyle w:val="Nagwek1"/>
        <w:numPr>
          <w:ilvl w:val="0"/>
          <w:numId w:val="0"/>
        </w:numPr>
        <w:spacing w:line="240" w:lineRule="auto"/>
        <w:jc w:val="center"/>
        <w:rPr>
          <w:i/>
          <w:caps/>
          <w:smallCaps/>
          <w:sz w:val="24"/>
          <w:szCs w:val="24"/>
        </w:rPr>
      </w:pPr>
    </w:p>
    <w:p w:rsidR="00AD1A02" w:rsidRPr="00EB1CEA" w:rsidRDefault="00AD1A02" w:rsidP="00916A88">
      <w:pPr>
        <w:pStyle w:val="Nagwek1"/>
        <w:numPr>
          <w:ilvl w:val="0"/>
          <w:numId w:val="0"/>
        </w:numPr>
        <w:spacing w:line="240" w:lineRule="auto"/>
        <w:jc w:val="center"/>
        <w:rPr>
          <w:caps/>
          <w:smallCaps/>
          <w:sz w:val="24"/>
          <w:szCs w:val="24"/>
        </w:rPr>
      </w:pPr>
      <w:r w:rsidRPr="00EB1CEA">
        <w:rPr>
          <w:caps/>
          <w:smallCaps/>
          <w:sz w:val="24"/>
          <w:szCs w:val="24"/>
        </w:rPr>
        <w:t>Oświadczenie</w:t>
      </w:r>
    </w:p>
    <w:p w:rsidR="00AD1A02" w:rsidRPr="00F73598" w:rsidRDefault="00AD1A02" w:rsidP="00916A88"/>
    <w:p w:rsidR="00AD1A02" w:rsidRPr="00F73598" w:rsidRDefault="00AD1A02" w:rsidP="00916A88">
      <w:r w:rsidRPr="00F73598">
        <w:t xml:space="preserve">My, niżej podpisani </w:t>
      </w:r>
    </w:p>
    <w:p w:rsidR="00AD1A02" w:rsidRPr="00F73598" w:rsidRDefault="00AD1A02" w:rsidP="00916A88"/>
    <w:p w:rsidR="00AD1A02" w:rsidRPr="00F73598" w:rsidRDefault="00AD1A02" w:rsidP="00916A88">
      <w:r w:rsidRPr="00F73598">
        <w:t>.................................................................................................................................................</w:t>
      </w:r>
    </w:p>
    <w:p w:rsidR="00AD1A02" w:rsidRPr="00F73598" w:rsidRDefault="00AD1A02" w:rsidP="00916A88"/>
    <w:p w:rsidR="00AD1A02" w:rsidRPr="00F73598" w:rsidRDefault="00AD1A02" w:rsidP="00916A88">
      <w:r w:rsidRPr="00F73598">
        <w:t>.................................................................................................................................................</w:t>
      </w:r>
    </w:p>
    <w:p w:rsidR="00AD1A02" w:rsidRPr="00F73598" w:rsidRDefault="00AD1A02" w:rsidP="00916A88"/>
    <w:p w:rsidR="00AD1A02" w:rsidRPr="00F73598" w:rsidRDefault="00AD1A02" w:rsidP="00916A88">
      <w:r w:rsidRPr="00F73598">
        <w:t xml:space="preserve">działając w imieniu i na rzecz  (nazwa /firma/ i adres Wykonawcy) </w:t>
      </w:r>
    </w:p>
    <w:p w:rsidR="00AD1A02" w:rsidRPr="00F73598" w:rsidRDefault="00AD1A02" w:rsidP="00916A88"/>
    <w:p w:rsidR="00AD1A02" w:rsidRPr="00F73598" w:rsidRDefault="00AD1A02" w:rsidP="00916A88">
      <w:r w:rsidRPr="00F73598">
        <w:t>.................................................................................................................................................</w:t>
      </w:r>
    </w:p>
    <w:p w:rsidR="00AD1A02" w:rsidRPr="00F73598" w:rsidRDefault="00AD1A02" w:rsidP="00916A88"/>
    <w:p w:rsidR="00AD1A02" w:rsidRPr="00F73598" w:rsidRDefault="00AD1A02" w:rsidP="00916A88">
      <w:r w:rsidRPr="00F73598">
        <w:t>.................................................................................................................................................</w:t>
      </w:r>
    </w:p>
    <w:p w:rsidR="00AD1A02" w:rsidRPr="00F73598" w:rsidRDefault="00AD1A02" w:rsidP="00916A88"/>
    <w:p w:rsidR="00AD1A02" w:rsidRPr="00F73598" w:rsidRDefault="00AD1A02" w:rsidP="00916A88">
      <w:r w:rsidRPr="00F73598">
        <w:t>.................................................................................................................................................</w:t>
      </w:r>
    </w:p>
    <w:p w:rsidR="00AD1A02" w:rsidRPr="00F73598" w:rsidRDefault="00AD1A02" w:rsidP="00916A88"/>
    <w:p w:rsidR="00AD1A02" w:rsidRPr="00F73598" w:rsidRDefault="00AD1A02" w:rsidP="00916A88">
      <w:pPr>
        <w:tabs>
          <w:tab w:val="left" w:pos="1065"/>
        </w:tabs>
        <w:jc w:val="both"/>
      </w:pPr>
    </w:p>
    <w:p w:rsidR="00AD1A02" w:rsidRPr="00E62687" w:rsidRDefault="00E62687" w:rsidP="00916A88">
      <w:pPr>
        <w:jc w:val="both"/>
        <w:rPr>
          <w:rFonts w:eastAsia="Times New Roman"/>
          <w:szCs w:val="24"/>
        </w:rPr>
      </w:pPr>
      <w:r w:rsidRPr="00E62687">
        <w:rPr>
          <w:rFonts w:eastAsia="Times New Roman"/>
          <w:szCs w:val="24"/>
        </w:rPr>
        <w:t>oświadczamy</w:t>
      </w:r>
      <w:r w:rsidR="00AD1A02" w:rsidRPr="00E62687">
        <w:rPr>
          <w:rFonts w:eastAsia="Times New Roman"/>
          <w:szCs w:val="24"/>
        </w:rPr>
        <w:t>, że osoby, które będą uczestniczyć w wykonywaniu zamówienia, posiadają wymagane uprawnienia, jeżeli</w:t>
      </w:r>
      <w:r w:rsidRPr="00E62687">
        <w:rPr>
          <w:rFonts w:eastAsia="Times New Roman"/>
          <w:szCs w:val="24"/>
        </w:rPr>
        <w:t xml:space="preserve"> </w:t>
      </w:r>
      <w:r w:rsidR="00AD1A02" w:rsidRPr="00E62687">
        <w:rPr>
          <w:rFonts w:eastAsia="Times New Roman"/>
          <w:szCs w:val="24"/>
        </w:rPr>
        <w:t>ustawy nakładają obowiązek posiadania takich uprawnień;</w:t>
      </w:r>
    </w:p>
    <w:p w:rsidR="00AD1A02" w:rsidRPr="00F73598" w:rsidRDefault="00AD1A02" w:rsidP="00916A88">
      <w:pPr>
        <w:spacing w:before="120"/>
        <w:jc w:val="both"/>
      </w:pPr>
    </w:p>
    <w:p w:rsidR="00AD1A02" w:rsidRPr="00F73598" w:rsidRDefault="00AD1A02" w:rsidP="00916A88">
      <w:pPr>
        <w:tabs>
          <w:tab w:val="left" w:pos="4032"/>
        </w:tabs>
        <w:jc w:val="both"/>
      </w:pPr>
    </w:p>
    <w:p w:rsidR="00AD1A02" w:rsidRPr="00F73598" w:rsidRDefault="00AD1A02" w:rsidP="00916A88">
      <w:pPr>
        <w:jc w:val="both"/>
        <w:rPr>
          <w:b/>
        </w:rPr>
      </w:pPr>
    </w:p>
    <w:p w:rsidR="00AD1A02" w:rsidRPr="00F73598" w:rsidRDefault="00AD1A02" w:rsidP="00916A88">
      <w:pPr>
        <w:jc w:val="both"/>
        <w:rPr>
          <w:b/>
        </w:rPr>
      </w:pPr>
    </w:p>
    <w:p w:rsidR="00AD1A02" w:rsidRPr="00F73598" w:rsidRDefault="00AD1A02" w:rsidP="00916A88">
      <w:pPr>
        <w:jc w:val="both"/>
      </w:pPr>
      <w:r w:rsidRPr="00F73598">
        <w:t>_____</w:t>
      </w:r>
      <w:r>
        <w:t>_________, dnia ____________2013</w:t>
      </w:r>
      <w:r w:rsidRPr="00F73598">
        <w:t xml:space="preserve"> r.</w:t>
      </w:r>
    </w:p>
    <w:p w:rsidR="00AD1A02" w:rsidRPr="00F73598" w:rsidRDefault="00AD1A02" w:rsidP="00916A88">
      <w:pPr>
        <w:jc w:val="both"/>
      </w:pPr>
    </w:p>
    <w:p w:rsidR="00AD1A02" w:rsidRPr="00F73598" w:rsidRDefault="00AD1A02" w:rsidP="00916A88">
      <w:pPr>
        <w:jc w:val="both"/>
      </w:pPr>
    </w:p>
    <w:p w:rsidR="00AD1A02" w:rsidRPr="00F73598" w:rsidRDefault="00AD1A02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AD1A02" w:rsidRPr="00F73598" w:rsidRDefault="00AD1A02" w:rsidP="00916A88">
      <w:pPr>
        <w:pStyle w:val="Tekstpodstawowy"/>
        <w:spacing w:line="240" w:lineRule="auto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</w:t>
      </w:r>
      <w:r w:rsidRPr="00F73598">
        <w:rPr>
          <w:sz w:val="24"/>
          <w:szCs w:val="24"/>
        </w:rPr>
        <w:t xml:space="preserve"> podpis osoby(osób) uprawnionej(ych)</w:t>
      </w:r>
    </w:p>
    <w:p w:rsidR="00AD1A02" w:rsidRPr="00F73598" w:rsidRDefault="00AD1A0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F73598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6B0B3B" w:rsidRDefault="006B0B3B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6B0B3B" w:rsidRDefault="006B0B3B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D8189C" w:rsidRDefault="00D8189C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D8189C" w:rsidRDefault="00D8189C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D8189C" w:rsidRDefault="00D8189C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D8189C" w:rsidRDefault="00D8189C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D8189C" w:rsidRDefault="00D8189C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C1746D" w:rsidRDefault="00C1746D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C1746D" w:rsidRDefault="00C1746D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C1746D" w:rsidRDefault="00C1746D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C1746D" w:rsidRDefault="00C1746D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</w:p>
    <w:p w:rsidR="00CC384B" w:rsidRPr="008473C9" w:rsidRDefault="00CC384B" w:rsidP="00916A88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Wzór listy/informacji</w:t>
      </w:r>
    </w:p>
    <w:p w:rsidR="00CC384B" w:rsidRPr="00615692" w:rsidRDefault="00D8189C" w:rsidP="00916A88">
      <w:pPr>
        <w:pStyle w:val="Tekstpodstawowy"/>
        <w:spacing w:before="0" w:after="0" w:line="240" w:lineRule="auto"/>
        <w:ind w:left="2693" w:hanging="2126"/>
        <w:jc w:val="right"/>
        <w:rPr>
          <w:sz w:val="22"/>
          <w:szCs w:val="22"/>
        </w:rPr>
      </w:pPr>
      <w:r>
        <w:rPr>
          <w:sz w:val="24"/>
          <w:szCs w:val="24"/>
        </w:rPr>
        <w:t>Załącznik  nr 7</w:t>
      </w:r>
      <w:r w:rsidR="00CC384B">
        <w:rPr>
          <w:sz w:val="24"/>
          <w:szCs w:val="24"/>
        </w:rPr>
        <w:t xml:space="preserve"> </w:t>
      </w:r>
      <w:r w:rsidR="00CC384B" w:rsidRPr="008473C9">
        <w:rPr>
          <w:sz w:val="24"/>
          <w:szCs w:val="24"/>
        </w:rPr>
        <w:t xml:space="preserve"> do specyfikacji istotnych warunków zamówienia</w:t>
      </w:r>
    </w:p>
    <w:p w:rsidR="001A13FD" w:rsidRPr="00B4502B" w:rsidRDefault="001A13FD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>____________________________</w:t>
      </w:r>
    </w:p>
    <w:p w:rsidR="001A13FD" w:rsidRPr="00B4502B" w:rsidRDefault="001A13FD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 xml:space="preserve">     (pieczęć adresowa Wykonawcy) </w:t>
      </w:r>
    </w:p>
    <w:p w:rsidR="00CC384B" w:rsidRPr="001B4C16" w:rsidRDefault="00CC384B" w:rsidP="00916A88">
      <w:pPr>
        <w:jc w:val="center"/>
        <w:rPr>
          <w:b/>
        </w:rPr>
      </w:pPr>
      <w:r w:rsidRPr="001B4C16">
        <w:rPr>
          <w:b/>
        </w:rPr>
        <w:t>Lista podmiotów należących do tej samej grupy kapitałowej/</w:t>
      </w:r>
      <w:r w:rsidRPr="001B4C16">
        <w:rPr>
          <w:b/>
        </w:rPr>
        <w:br/>
        <w:t>informacja o tym, że wykonawca nie należy do grupy kapitałowej</w:t>
      </w:r>
      <w:r w:rsidRPr="001B4C16">
        <w:rPr>
          <w:b/>
          <w:sz w:val="28"/>
          <w:szCs w:val="28"/>
        </w:rPr>
        <w:t>*</w:t>
      </w:r>
      <w:r w:rsidRPr="001B4C16">
        <w:rPr>
          <w:b/>
        </w:rPr>
        <w:t>.</w:t>
      </w:r>
    </w:p>
    <w:p w:rsidR="00CC384B" w:rsidRPr="001B4C16" w:rsidRDefault="00CC384B" w:rsidP="00916A88">
      <w:pPr>
        <w:tabs>
          <w:tab w:val="left" w:pos="720"/>
        </w:tabs>
      </w:pPr>
    </w:p>
    <w:p w:rsidR="00CC384B" w:rsidRPr="00CA2649" w:rsidRDefault="00CC384B" w:rsidP="00916A88">
      <w:pPr>
        <w:tabs>
          <w:tab w:val="left" w:pos="720"/>
        </w:tabs>
        <w:rPr>
          <w:szCs w:val="24"/>
        </w:rPr>
      </w:pPr>
      <w:r w:rsidRPr="00CA2649">
        <w:rPr>
          <w:szCs w:val="24"/>
        </w:rPr>
        <w:t>Składając ofertę w postępowaniu o udzielenie zamówienia publicznego na:</w:t>
      </w:r>
    </w:p>
    <w:p w:rsidR="00116ADA" w:rsidRPr="001B4C16" w:rsidRDefault="00116ADA" w:rsidP="00916A88">
      <w:pPr>
        <w:tabs>
          <w:tab w:val="left" w:pos="720"/>
        </w:tabs>
        <w:rPr>
          <w:b/>
          <w:i/>
          <w:sz w:val="22"/>
          <w:szCs w:val="22"/>
        </w:rPr>
      </w:pPr>
    </w:p>
    <w:p w:rsidR="003F4626" w:rsidRPr="00071A04" w:rsidRDefault="003F4626" w:rsidP="003F4626">
      <w:pPr>
        <w:jc w:val="both"/>
        <w:rPr>
          <w:b/>
        </w:rPr>
      </w:pPr>
      <w:r w:rsidRPr="00AA50A8">
        <w:rPr>
          <w:b/>
          <w:bCs/>
        </w:rPr>
        <w:t xml:space="preserve">Świadczenie usługi szkoleniowej na terenie miasta Gdańska dla beneficjentów projektu „Systematycznie do celu” (Program Operacyjny Kapitał Ludzki 2007 - 2013; Priorytet VII, Działanie 7.1, Poddziałanie 7.1.1), w zakresie kursu bukieciarstwa/florystyki, stylizacji paznokci, opiekuna osoby starszej i niepełnosprawnej, fryzjerstwa damsko-męskiego, pomoc kucharza </w:t>
      </w:r>
      <w:r w:rsidRPr="00AA50A8">
        <w:rPr>
          <w:b/>
          <w:bCs/>
        </w:rPr>
        <w:br/>
        <w:t>oraz zapewnienie cateringu</w:t>
      </w:r>
      <w:r w:rsidRPr="00071A04">
        <w:rPr>
          <w:b/>
        </w:rPr>
        <w:t xml:space="preserve">. Projekt jest współfinansowany ze środków Unii Europejskiej </w:t>
      </w:r>
      <w:r>
        <w:rPr>
          <w:b/>
        </w:rPr>
        <w:br/>
      </w:r>
      <w:r w:rsidRPr="00071A04">
        <w:rPr>
          <w:b/>
        </w:rPr>
        <w:t>w ramach Europejskiego Funduszu Społecznego.</w:t>
      </w:r>
    </w:p>
    <w:p w:rsidR="00CC384B" w:rsidRPr="00CC384B" w:rsidRDefault="00CC384B" w:rsidP="00916A8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384B" w:rsidRPr="00CA2649" w:rsidRDefault="00CC384B" w:rsidP="00916A88">
      <w:pPr>
        <w:jc w:val="both"/>
        <w:rPr>
          <w:szCs w:val="24"/>
        </w:rPr>
      </w:pPr>
      <w:r w:rsidRPr="00CA2649">
        <w:rPr>
          <w:szCs w:val="24"/>
        </w:rPr>
        <w:t xml:space="preserve">zgodnie z art. 26 ust. 2 pkt. 2d ustawy z dnia 29 stycznia 2004 roku - Prawo zamówień publicznych (Dz. U. z 2010 r. Nr 113, poz. 759 z późn. zm.) </w:t>
      </w:r>
    </w:p>
    <w:p w:rsidR="00CC384B" w:rsidRPr="00CA2649" w:rsidRDefault="00CC384B" w:rsidP="00916A88">
      <w:pPr>
        <w:rPr>
          <w:szCs w:val="24"/>
        </w:rPr>
      </w:pPr>
    </w:p>
    <w:p w:rsidR="00CC384B" w:rsidRPr="00CA2649" w:rsidRDefault="00CC384B" w:rsidP="00AA188A">
      <w:pPr>
        <w:widowControl w:val="0"/>
        <w:numPr>
          <w:ilvl w:val="0"/>
          <w:numId w:val="16"/>
        </w:numPr>
        <w:suppressAutoHyphens w:val="0"/>
        <w:overflowPunct/>
        <w:autoSpaceDE/>
        <w:autoSpaceDN/>
        <w:ind w:left="426" w:hanging="426"/>
        <w:jc w:val="both"/>
        <w:rPr>
          <w:szCs w:val="24"/>
        </w:rPr>
      </w:pPr>
      <w:r w:rsidRPr="00CA2649">
        <w:rPr>
          <w:b/>
          <w:szCs w:val="24"/>
          <w:u w:val="single"/>
        </w:rPr>
        <w:t>składamy listę podmiotów</w:t>
      </w:r>
      <w:r w:rsidRPr="00CA2649">
        <w:rPr>
          <w:szCs w:val="24"/>
        </w:rPr>
        <w:t>, razem z którymi należymy do tej samej grupy kapitałowej w rozumieniu u</w:t>
      </w:r>
      <w:r w:rsidR="00CA2649">
        <w:rPr>
          <w:szCs w:val="24"/>
        </w:rPr>
        <w:t>stawy z dnia 16 lutego 2007 r. o</w:t>
      </w:r>
      <w:r w:rsidRPr="00CA2649">
        <w:rPr>
          <w:szCs w:val="24"/>
        </w:rPr>
        <w:t xml:space="preserve"> ochronie konkurencji i konsumentów </w:t>
      </w:r>
      <w:r w:rsidR="00CA2649">
        <w:rPr>
          <w:szCs w:val="24"/>
        </w:rPr>
        <w:t>(Dz. U. N</w:t>
      </w:r>
      <w:r w:rsidRPr="00CA2649">
        <w:rPr>
          <w:szCs w:val="24"/>
        </w:rPr>
        <w:t>r 50 poz. 331 z późn. zm.).</w:t>
      </w:r>
    </w:p>
    <w:p w:rsidR="00CC384B" w:rsidRPr="001B4C16" w:rsidRDefault="00CC384B" w:rsidP="00916A88">
      <w:pPr>
        <w:widowControl w:val="0"/>
        <w:suppressAutoHyphens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01"/>
        <w:gridCol w:w="5319"/>
      </w:tblGrid>
      <w:tr w:rsidR="00CC384B" w:rsidRPr="001B4C16" w:rsidTr="001A13FD">
        <w:tc>
          <w:tcPr>
            <w:tcW w:w="516" w:type="dxa"/>
          </w:tcPr>
          <w:p w:rsidR="00CC384B" w:rsidRPr="00CA2649" w:rsidRDefault="00CC384B" w:rsidP="00916A88">
            <w:pPr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4" w:type="dxa"/>
          </w:tcPr>
          <w:p w:rsidR="00CC384B" w:rsidRPr="00CA2649" w:rsidRDefault="00CC384B" w:rsidP="00916A88">
            <w:pPr>
              <w:jc w:val="center"/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323" w:type="dxa"/>
          </w:tcPr>
          <w:p w:rsidR="00CC384B" w:rsidRPr="00CA2649" w:rsidRDefault="00CC384B" w:rsidP="00916A88">
            <w:pPr>
              <w:jc w:val="center"/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Adres podmiotu</w:t>
            </w: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</w:tbl>
    <w:p w:rsidR="00CC384B" w:rsidRPr="001B4C16" w:rsidRDefault="00CC384B" w:rsidP="00916A88">
      <w:pPr>
        <w:rPr>
          <w:i/>
        </w:rPr>
      </w:pPr>
    </w:p>
    <w:p w:rsidR="001A13FD" w:rsidRPr="00C463B4" w:rsidRDefault="001A13FD" w:rsidP="00916A88">
      <w:pPr>
        <w:jc w:val="both"/>
      </w:pPr>
      <w:r w:rsidRPr="00C463B4">
        <w:t>_________</w:t>
      </w:r>
      <w:r>
        <w:t>_____, dnia ____________2013 r.</w:t>
      </w:r>
    </w:p>
    <w:p w:rsidR="001A13FD" w:rsidRPr="00C463B4" w:rsidRDefault="001A13FD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1A13FD" w:rsidRPr="00C463B4" w:rsidRDefault="001A13FD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1A13FD" w:rsidRDefault="001A13FD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C463B4">
        <w:rPr>
          <w:i/>
          <w:szCs w:val="24"/>
        </w:rPr>
        <w:t xml:space="preserve"> 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</w:p>
    <w:p w:rsidR="00CC384B" w:rsidRPr="001B4C16" w:rsidRDefault="003F084F" w:rsidP="00916A88">
      <w:r>
        <w:pict>
          <v:rect id="_x0000_i1025" style="width:0;height:1.5pt" o:hralign="center" o:hrstd="t" o:hr="t" fillcolor="#aca899" stroked="f"/>
        </w:pict>
      </w:r>
    </w:p>
    <w:p w:rsidR="00CC384B" w:rsidRPr="00CA2649" w:rsidRDefault="00CC384B" w:rsidP="00AA188A">
      <w:pPr>
        <w:widowControl w:val="0"/>
        <w:numPr>
          <w:ilvl w:val="0"/>
          <w:numId w:val="16"/>
        </w:numPr>
        <w:suppressAutoHyphens w:val="0"/>
        <w:overflowPunct/>
        <w:autoSpaceDE/>
        <w:autoSpaceDN/>
        <w:jc w:val="both"/>
        <w:rPr>
          <w:szCs w:val="24"/>
          <w:u w:val="single"/>
        </w:rPr>
      </w:pPr>
      <w:r w:rsidRPr="00CA2649">
        <w:rPr>
          <w:b/>
          <w:szCs w:val="24"/>
          <w:u w:val="single"/>
        </w:rPr>
        <w:t>informujemy, że nie należymy do grupy kapitałowej</w:t>
      </w:r>
      <w:r w:rsidRPr="00CA2649">
        <w:rPr>
          <w:szCs w:val="24"/>
          <w:u w:val="single"/>
        </w:rPr>
        <w:t>,</w:t>
      </w:r>
      <w:r w:rsidRPr="00CA2649">
        <w:rPr>
          <w:szCs w:val="24"/>
        </w:rPr>
        <w:t xml:space="preserve"> o której mowa w art. 24 ust. 2 pkt. 5 ustawy Prawo zamówień publicznych.</w:t>
      </w:r>
    </w:p>
    <w:p w:rsidR="00CC384B" w:rsidRPr="001B4C16" w:rsidRDefault="00CC384B" w:rsidP="00916A88"/>
    <w:p w:rsidR="001A13FD" w:rsidRPr="00C463B4" w:rsidRDefault="001A13FD" w:rsidP="00916A88">
      <w:pPr>
        <w:jc w:val="both"/>
      </w:pPr>
      <w:r w:rsidRPr="00C463B4">
        <w:t>_________</w:t>
      </w:r>
      <w:r>
        <w:t>_____, dnia ____________2013 r.</w:t>
      </w:r>
    </w:p>
    <w:p w:rsidR="001A13FD" w:rsidRPr="00C463B4" w:rsidRDefault="001A13FD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1A13FD" w:rsidRPr="00C463B4" w:rsidRDefault="001A13FD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CC384B" w:rsidRPr="00116ADA" w:rsidRDefault="001A13FD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C463B4">
        <w:rPr>
          <w:i/>
          <w:szCs w:val="24"/>
        </w:rPr>
        <w:t xml:space="preserve">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  <w:r w:rsidR="00CC384B" w:rsidRPr="001B4C16">
        <w:rPr>
          <w:sz w:val="22"/>
          <w:szCs w:val="22"/>
        </w:rPr>
        <w:t xml:space="preserve">  </w:t>
      </w:r>
    </w:p>
    <w:p w:rsidR="00CC384B" w:rsidRPr="001A13FD" w:rsidRDefault="00CC384B" w:rsidP="00916A8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1B4C16">
        <w:rPr>
          <w:b/>
          <w:sz w:val="36"/>
          <w:szCs w:val="36"/>
          <w:vertAlign w:val="superscript"/>
        </w:rPr>
        <w:t xml:space="preserve">* - </w:t>
      </w:r>
      <w:r w:rsidRPr="001B4C16">
        <w:rPr>
          <w:b/>
          <w:sz w:val="28"/>
          <w:szCs w:val="28"/>
          <w:vertAlign w:val="superscript"/>
        </w:rPr>
        <w:t xml:space="preserve">należy wypełnić pkt. 1 </w:t>
      </w:r>
      <w:r w:rsidR="001A13FD" w:rsidRPr="001A13FD">
        <w:rPr>
          <w:b/>
          <w:sz w:val="28"/>
          <w:szCs w:val="28"/>
          <w:vertAlign w:val="superscript"/>
        </w:rPr>
        <w:t xml:space="preserve">albo </w:t>
      </w:r>
      <w:r w:rsidRPr="001A13FD">
        <w:rPr>
          <w:b/>
          <w:sz w:val="28"/>
          <w:szCs w:val="28"/>
          <w:vertAlign w:val="superscript"/>
        </w:rPr>
        <w:t xml:space="preserve"> </w:t>
      </w:r>
      <w:r w:rsidRPr="001B4C16">
        <w:rPr>
          <w:b/>
          <w:sz w:val="28"/>
          <w:szCs w:val="28"/>
          <w:vertAlign w:val="superscript"/>
        </w:rPr>
        <w:t>pkt. 2</w:t>
      </w:r>
    </w:p>
    <w:p w:rsidR="00C1746D" w:rsidRDefault="00C1746D" w:rsidP="00916A88">
      <w:pPr>
        <w:pStyle w:val="Tekstpodstawowyzwciciem2"/>
        <w:spacing w:after="0"/>
        <w:jc w:val="right"/>
        <w:rPr>
          <w:i/>
        </w:rPr>
      </w:pPr>
    </w:p>
    <w:p w:rsidR="00C1746D" w:rsidRDefault="00C1746D" w:rsidP="00916A88">
      <w:pPr>
        <w:pStyle w:val="Tekstpodstawowyzwciciem2"/>
        <w:spacing w:after="0"/>
        <w:jc w:val="right"/>
        <w:rPr>
          <w:i/>
        </w:rPr>
      </w:pPr>
    </w:p>
    <w:p w:rsidR="00C1746D" w:rsidRDefault="00C1746D" w:rsidP="00916A88">
      <w:pPr>
        <w:pStyle w:val="Tekstpodstawowyzwciciem2"/>
        <w:spacing w:after="0"/>
        <w:jc w:val="right"/>
        <w:rPr>
          <w:i/>
        </w:rPr>
      </w:pPr>
    </w:p>
    <w:p w:rsidR="0044289B" w:rsidRPr="00D41B49" w:rsidRDefault="0044289B" w:rsidP="00916A88">
      <w:pPr>
        <w:pStyle w:val="Tekstpodstawowyzwciciem2"/>
        <w:spacing w:after="0"/>
        <w:jc w:val="right"/>
        <w:rPr>
          <w:i/>
        </w:rPr>
      </w:pPr>
      <w:r w:rsidRPr="00D41B49">
        <w:rPr>
          <w:i/>
        </w:rPr>
        <w:t>Wzór umowy</w:t>
      </w:r>
    </w:p>
    <w:p w:rsidR="0044289B" w:rsidRPr="00D41B49" w:rsidRDefault="00D8189C" w:rsidP="00916A88">
      <w:pPr>
        <w:pStyle w:val="Tekstpodstawowyzwciciem"/>
        <w:spacing w:after="0"/>
        <w:jc w:val="right"/>
        <w:rPr>
          <w:i/>
        </w:rPr>
      </w:pPr>
      <w:r>
        <w:rPr>
          <w:i/>
        </w:rPr>
        <w:t>Załącznik  nr 8</w:t>
      </w:r>
      <w:r w:rsidR="00FC5ABA">
        <w:rPr>
          <w:i/>
        </w:rPr>
        <w:t xml:space="preserve"> </w:t>
      </w:r>
      <w:r w:rsidR="005B3A04">
        <w:rPr>
          <w:i/>
        </w:rPr>
        <w:t xml:space="preserve"> </w:t>
      </w:r>
      <w:r w:rsidR="0044289B" w:rsidRPr="00D41B49">
        <w:rPr>
          <w:i/>
        </w:rPr>
        <w:t>do specyfikacji istotnych warunków zamówienia</w:t>
      </w:r>
    </w:p>
    <w:p w:rsidR="00F32125" w:rsidRDefault="00F32125" w:rsidP="00916A88">
      <w:pPr>
        <w:pStyle w:val="Tekstpodstawowy"/>
        <w:spacing w:before="0" w:after="0" w:line="240" w:lineRule="auto"/>
        <w:ind w:left="0" w:firstLine="0"/>
        <w:rPr>
          <w:sz w:val="24"/>
          <w:szCs w:val="24"/>
        </w:rPr>
      </w:pPr>
    </w:p>
    <w:p w:rsidR="00816407" w:rsidRDefault="00816407" w:rsidP="00916A8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UMOWA Nr: PS.ZZZP.346</w:t>
      </w:r>
      <w:r w:rsidRPr="00A237E2">
        <w:rPr>
          <w:b/>
          <w:bCs/>
          <w:szCs w:val="24"/>
        </w:rPr>
        <w:t>-</w:t>
      </w:r>
      <w:r w:rsidR="00C1746D">
        <w:rPr>
          <w:b/>
          <w:bCs/>
          <w:szCs w:val="24"/>
        </w:rPr>
        <w:t>21</w:t>
      </w:r>
      <w:r w:rsidRPr="00A237E2">
        <w:rPr>
          <w:b/>
          <w:bCs/>
          <w:szCs w:val="24"/>
        </w:rPr>
        <w:t>(</w:t>
      </w:r>
      <w:r>
        <w:rPr>
          <w:b/>
          <w:bCs/>
          <w:szCs w:val="24"/>
        </w:rPr>
        <w:t xml:space="preserve">   )/13</w:t>
      </w:r>
    </w:p>
    <w:p w:rsidR="00816407" w:rsidRPr="006D4F81" w:rsidRDefault="00816407" w:rsidP="00916A88">
      <w:pPr>
        <w:contextualSpacing/>
        <w:jc w:val="center"/>
        <w:rPr>
          <w:b/>
          <w:bCs/>
          <w:szCs w:val="24"/>
        </w:rPr>
      </w:pPr>
    </w:p>
    <w:p w:rsidR="00816407" w:rsidRPr="006D4F81" w:rsidRDefault="00816407" w:rsidP="00916A88">
      <w:pPr>
        <w:contextualSpacing/>
        <w:jc w:val="center"/>
        <w:rPr>
          <w:b/>
          <w:bCs/>
          <w:szCs w:val="24"/>
        </w:rPr>
      </w:pPr>
    </w:p>
    <w:p w:rsidR="00585B69" w:rsidRPr="006F5020" w:rsidRDefault="00585B69" w:rsidP="00585B69">
      <w:pPr>
        <w:jc w:val="both"/>
        <w:rPr>
          <w:bCs/>
          <w:szCs w:val="24"/>
        </w:rPr>
      </w:pPr>
      <w:r w:rsidRPr="006F5020">
        <w:rPr>
          <w:bCs/>
          <w:szCs w:val="24"/>
        </w:rPr>
        <w:t>zawarta w Gdańs</w:t>
      </w:r>
      <w:r>
        <w:rPr>
          <w:bCs/>
          <w:szCs w:val="24"/>
        </w:rPr>
        <w:t>ku w dniu………….2013</w:t>
      </w:r>
      <w:r w:rsidRPr="006F5020">
        <w:rPr>
          <w:bCs/>
          <w:szCs w:val="24"/>
        </w:rPr>
        <w:t xml:space="preserve"> r.</w:t>
      </w:r>
    </w:p>
    <w:p w:rsidR="00585B69" w:rsidRDefault="00585B69" w:rsidP="00585B69">
      <w:pPr>
        <w:jc w:val="both"/>
        <w:rPr>
          <w:bCs/>
          <w:szCs w:val="24"/>
        </w:rPr>
      </w:pPr>
    </w:p>
    <w:p w:rsidR="00585B69" w:rsidRPr="006F5020" w:rsidRDefault="00585B69" w:rsidP="00585B69">
      <w:pPr>
        <w:jc w:val="both"/>
        <w:rPr>
          <w:bCs/>
          <w:szCs w:val="24"/>
        </w:rPr>
      </w:pPr>
      <w:r w:rsidRPr="006F5020">
        <w:rPr>
          <w:bCs/>
          <w:szCs w:val="24"/>
        </w:rPr>
        <w:t>pomiędzy:</w:t>
      </w:r>
    </w:p>
    <w:p w:rsidR="00585B69" w:rsidRDefault="00585B69" w:rsidP="00585B69">
      <w:pPr>
        <w:tabs>
          <w:tab w:val="left" w:pos="426"/>
        </w:tabs>
        <w:contextualSpacing/>
        <w:jc w:val="both"/>
        <w:rPr>
          <w:bCs/>
          <w:szCs w:val="24"/>
        </w:rPr>
      </w:pPr>
      <w:r w:rsidRPr="00B628D5">
        <w:rPr>
          <w:b/>
          <w:bCs/>
          <w:szCs w:val="24"/>
        </w:rPr>
        <w:t xml:space="preserve">Miejskim Ośrodkiem Pomocy Rodzinie w Gdańsku </w:t>
      </w:r>
      <w:r>
        <w:rPr>
          <w:bCs/>
          <w:szCs w:val="24"/>
        </w:rPr>
        <w:t>przy ul. Konrada Leczkowa 1A</w:t>
      </w:r>
      <w:r w:rsidRPr="00B628D5">
        <w:rPr>
          <w:bCs/>
          <w:szCs w:val="24"/>
        </w:rPr>
        <w:t>,</w:t>
      </w:r>
      <w:r w:rsidRPr="00B628D5">
        <w:rPr>
          <w:b/>
          <w:bCs/>
          <w:szCs w:val="24"/>
        </w:rPr>
        <w:t xml:space="preserve"> </w:t>
      </w:r>
      <w:r w:rsidRPr="00B628D5">
        <w:rPr>
          <w:bCs/>
          <w:szCs w:val="24"/>
        </w:rPr>
        <w:t>reprezentowanym przez Panią Ewę Wołczak – Zastępcę Dyrektora ds. Rozwoju, działającą na mocy pełnomocnictwa p.o. Dyrektora Miej</w:t>
      </w:r>
      <w:r>
        <w:rPr>
          <w:bCs/>
          <w:szCs w:val="24"/>
        </w:rPr>
        <w:t>skiego Ośrodka Pomocy Rodzinie</w:t>
      </w:r>
      <w:r w:rsidRPr="00B628D5">
        <w:rPr>
          <w:bCs/>
          <w:szCs w:val="24"/>
        </w:rPr>
        <w:t xml:space="preserve"> w Gdańsku,  </w:t>
      </w:r>
    </w:p>
    <w:p w:rsidR="00585B69" w:rsidRPr="00B628D5" w:rsidRDefault="00585B69" w:rsidP="00585B69">
      <w:pPr>
        <w:tabs>
          <w:tab w:val="left" w:pos="426"/>
        </w:tabs>
        <w:contextualSpacing/>
        <w:jc w:val="both"/>
        <w:rPr>
          <w:bCs/>
          <w:szCs w:val="24"/>
        </w:rPr>
      </w:pPr>
      <w:r w:rsidRPr="00327D90">
        <w:rPr>
          <w:bCs/>
          <w:szCs w:val="24"/>
        </w:rPr>
        <w:t>Nr</w:t>
      </w:r>
      <w:r>
        <w:rPr>
          <w:bCs/>
          <w:szCs w:val="24"/>
        </w:rPr>
        <w:t xml:space="preserve"> PS.DKOP.V.0115- 58/12 r. z dnia 24 lipca 2012 r.</w:t>
      </w:r>
    </w:p>
    <w:p w:rsidR="00585B69" w:rsidRPr="00B628D5" w:rsidRDefault="00585B69" w:rsidP="00585B69">
      <w:pPr>
        <w:tabs>
          <w:tab w:val="left" w:pos="426"/>
        </w:tabs>
        <w:contextualSpacing/>
        <w:jc w:val="both"/>
        <w:rPr>
          <w:bCs/>
          <w:szCs w:val="24"/>
        </w:rPr>
      </w:pPr>
      <w:r w:rsidRPr="00B628D5">
        <w:rPr>
          <w:bCs/>
          <w:szCs w:val="24"/>
        </w:rPr>
        <w:t>zwanym dalej „</w:t>
      </w:r>
      <w:r w:rsidRPr="00B628D5">
        <w:rPr>
          <w:b/>
          <w:bCs/>
          <w:szCs w:val="24"/>
        </w:rPr>
        <w:t>Zamawiającym</w:t>
      </w:r>
      <w:r w:rsidRPr="00B628D5">
        <w:rPr>
          <w:bCs/>
          <w:szCs w:val="24"/>
        </w:rPr>
        <w:t>”,</w:t>
      </w:r>
    </w:p>
    <w:p w:rsidR="00585B69" w:rsidRPr="006F5020" w:rsidRDefault="00585B69" w:rsidP="00585B69">
      <w:pPr>
        <w:jc w:val="both"/>
        <w:rPr>
          <w:bCs/>
          <w:szCs w:val="24"/>
        </w:rPr>
      </w:pPr>
      <w:r w:rsidRPr="006F5020">
        <w:rPr>
          <w:bCs/>
          <w:szCs w:val="24"/>
        </w:rPr>
        <w:t>a</w:t>
      </w:r>
    </w:p>
    <w:p w:rsidR="00585B69" w:rsidRDefault="00585B69" w:rsidP="00585B6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br/>
        <w:t>z siedzibą w ……………………………………………………………………………………..,</w:t>
      </w:r>
    </w:p>
    <w:p w:rsidR="00585B69" w:rsidRDefault="00585B69" w:rsidP="00585B69">
      <w:pPr>
        <w:jc w:val="both"/>
        <w:rPr>
          <w:szCs w:val="24"/>
        </w:rPr>
      </w:pPr>
    </w:p>
    <w:p w:rsidR="00585B69" w:rsidRDefault="00585B69" w:rsidP="00585B69">
      <w:pPr>
        <w:jc w:val="both"/>
        <w:rPr>
          <w:szCs w:val="24"/>
        </w:rPr>
      </w:pPr>
      <w:r>
        <w:rPr>
          <w:szCs w:val="24"/>
        </w:rPr>
        <w:t>wpisaną/ym w dniu …………………… do rejestru przedsiębiorców, prowadzonego przez Sąd Rejonowy w ……………………… Wydział …………. Gospodarczy KRS pod Nr……………</w:t>
      </w:r>
    </w:p>
    <w:p w:rsidR="00585B69" w:rsidRDefault="00585B69" w:rsidP="00585B69">
      <w:pPr>
        <w:jc w:val="both"/>
        <w:rPr>
          <w:szCs w:val="24"/>
        </w:rPr>
      </w:pPr>
    </w:p>
    <w:p w:rsidR="00585B69" w:rsidRDefault="00585B69" w:rsidP="00585B69">
      <w:pPr>
        <w:jc w:val="both"/>
        <w:rPr>
          <w:szCs w:val="24"/>
        </w:rPr>
      </w:pPr>
      <w:r>
        <w:rPr>
          <w:szCs w:val="24"/>
        </w:rPr>
        <w:t>wpisaną/ym w dniu ……………………. do rejestru ewidencji działalności gospodarczej, prowadzonej przez ……………………………………………………………., pod Nr ………,</w:t>
      </w:r>
    </w:p>
    <w:p w:rsidR="00585B69" w:rsidRDefault="00585B69" w:rsidP="00585B69">
      <w:pPr>
        <w:jc w:val="both"/>
        <w:rPr>
          <w:szCs w:val="24"/>
        </w:rPr>
      </w:pPr>
    </w:p>
    <w:p w:rsidR="00585B69" w:rsidRDefault="00585B69" w:rsidP="00585B69">
      <w:pPr>
        <w:jc w:val="both"/>
        <w:rPr>
          <w:szCs w:val="24"/>
        </w:rPr>
      </w:pPr>
      <w:r>
        <w:rPr>
          <w:szCs w:val="24"/>
        </w:rPr>
        <w:t>reprezentowaną/ym przez:</w:t>
      </w:r>
    </w:p>
    <w:p w:rsidR="00585B69" w:rsidRDefault="00585B69" w:rsidP="00AA188A">
      <w:pPr>
        <w:numPr>
          <w:ilvl w:val="0"/>
          <w:numId w:val="1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>
        <w:rPr>
          <w:szCs w:val="24"/>
        </w:rPr>
        <w:t>……………………………………………………………</w:t>
      </w:r>
    </w:p>
    <w:p w:rsidR="00585B69" w:rsidRDefault="00585B69" w:rsidP="00AA188A">
      <w:pPr>
        <w:numPr>
          <w:ilvl w:val="0"/>
          <w:numId w:val="1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>
        <w:rPr>
          <w:szCs w:val="24"/>
        </w:rPr>
        <w:t>……………………………………………………………</w:t>
      </w:r>
    </w:p>
    <w:p w:rsidR="00585B69" w:rsidRPr="006F5020" w:rsidRDefault="00585B69" w:rsidP="00585B69">
      <w:pPr>
        <w:jc w:val="both"/>
        <w:rPr>
          <w:bCs/>
          <w:szCs w:val="24"/>
        </w:rPr>
      </w:pPr>
      <w:r w:rsidRPr="006F5020">
        <w:rPr>
          <w:bCs/>
          <w:szCs w:val="24"/>
        </w:rPr>
        <w:t>Zwa</w:t>
      </w:r>
      <w:r>
        <w:rPr>
          <w:bCs/>
          <w:szCs w:val="24"/>
        </w:rPr>
        <w:t>ną/ym</w:t>
      </w:r>
      <w:r w:rsidRPr="006F5020">
        <w:rPr>
          <w:bCs/>
          <w:szCs w:val="24"/>
        </w:rPr>
        <w:t xml:space="preserve"> </w:t>
      </w:r>
      <w:r>
        <w:rPr>
          <w:bCs/>
          <w:szCs w:val="24"/>
        </w:rPr>
        <w:t>w dalszej części umowy</w:t>
      </w:r>
      <w:r w:rsidRPr="006F5020">
        <w:rPr>
          <w:bCs/>
          <w:szCs w:val="24"/>
        </w:rPr>
        <w:t xml:space="preserve"> „</w:t>
      </w:r>
      <w:r w:rsidRPr="0000385F">
        <w:rPr>
          <w:b/>
          <w:bCs/>
          <w:szCs w:val="24"/>
        </w:rPr>
        <w:t>Wykonawcą</w:t>
      </w:r>
      <w:r>
        <w:rPr>
          <w:bCs/>
          <w:szCs w:val="24"/>
        </w:rPr>
        <w:t>”</w:t>
      </w:r>
    </w:p>
    <w:p w:rsidR="00585B69" w:rsidRDefault="00585B69" w:rsidP="00585B69">
      <w:pPr>
        <w:jc w:val="both"/>
        <w:rPr>
          <w:bCs/>
          <w:szCs w:val="24"/>
        </w:rPr>
      </w:pPr>
    </w:p>
    <w:p w:rsidR="00585B69" w:rsidRPr="00B628D5" w:rsidRDefault="00585B69" w:rsidP="00585B69">
      <w:pPr>
        <w:tabs>
          <w:tab w:val="left" w:pos="426"/>
        </w:tabs>
        <w:contextualSpacing/>
        <w:jc w:val="both"/>
        <w:rPr>
          <w:bCs/>
          <w:szCs w:val="24"/>
        </w:rPr>
      </w:pPr>
      <w:r w:rsidRPr="00B628D5">
        <w:rPr>
          <w:bCs/>
          <w:szCs w:val="24"/>
        </w:rPr>
        <w:t>Kserokopia powyższego wpisu stanowi załącznik Nr 1 do niniejszej umowy (dotyczy KRS).</w:t>
      </w:r>
    </w:p>
    <w:p w:rsidR="00585B69" w:rsidRPr="00B628D5" w:rsidRDefault="00585B69" w:rsidP="00585B69">
      <w:pPr>
        <w:tabs>
          <w:tab w:val="left" w:pos="426"/>
        </w:tabs>
        <w:contextualSpacing/>
        <w:jc w:val="both"/>
        <w:rPr>
          <w:szCs w:val="24"/>
        </w:rPr>
      </w:pPr>
      <w:r w:rsidRPr="00B628D5">
        <w:rPr>
          <w:szCs w:val="24"/>
        </w:rPr>
        <w:t xml:space="preserve">Strony zawierają umowę </w:t>
      </w:r>
      <w:r>
        <w:rPr>
          <w:szCs w:val="24"/>
        </w:rPr>
        <w:t xml:space="preserve">po przeprowadzeniu postępowania w trybie </w:t>
      </w:r>
      <w:r w:rsidRPr="00B628D5">
        <w:rPr>
          <w:szCs w:val="24"/>
        </w:rPr>
        <w:t>przetargu nieograniczonego zgodnie z ustawą z dnia 29 stycznia 2004 r. -  Prawo zamówień publicznych Dz. U. z 2010, Nr 113 poz. 759 z późn. zm.</w:t>
      </w:r>
    </w:p>
    <w:p w:rsidR="0094477F" w:rsidRDefault="0094477F" w:rsidP="00585B69">
      <w:pPr>
        <w:pStyle w:val="akapitlewyblock"/>
        <w:contextualSpacing/>
        <w:jc w:val="center"/>
        <w:rPr>
          <w:b/>
          <w:bCs/>
        </w:rPr>
      </w:pP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§ 1</w:t>
      </w:r>
    </w:p>
    <w:p w:rsidR="0094477F" w:rsidRDefault="0094477F" w:rsidP="0094477F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PRZEDMIOT UMOWY</w:t>
      </w:r>
    </w:p>
    <w:p w:rsidR="00F00D3E" w:rsidRDefault="00585B69" w:rsidP="00AA188A">
      <w:pPr>
        <w:pStyle w:val="akapitustepblock"/>
        <w:numPr>
          <w:ilvl w:val="6"/>
          <w:numId w:val="39"/>
        </w:numPr>
        <w:contextualSpacing/>
        <w:jc w:val="both"/>
        <w:rPr>
          <w:bCs/>
          <w:iCs/>
        </w:rPr>
      </w:pPr>
      <w:r w:rsidRPr="00E576A0">
        <w:t>Zamawiający zamawia, a Wykonawca zobowiązuje się do wy</w:t>
      </w:r>
      <w:r>
        <w:t>konania usługi:</w:t>
      </w:r>
      <w:r w:rsidRPr="00E576A0">
        <w:t xml:space="preserve"> </w:t>
      </w:r>
      <w:r w:rsidRPr="00E576A0">
        <w:rPr>
          <w:bCs/>
          <w:iCs/>
        </w:rPr>
        <w:t xml:space="preserve">organizacja </w:t>
      </w:r>
      <w:r w:rsidRPr="00E576A0">
        <w:rPr>
          <w:bCs/>
          <w:iCs/>
        </w:rPr>
        <w:br/>
        <w:t>i przepro</w:t>
      </w:r>
      <w:r>
        <w:rPr>
          <w:bCs/>
          <w:iCs/>
        </w:rPr>
        <w:t>wadzenie szkoleń zawodowych teoretycznych i praktycznych</w:t>
      </w:r>
      <w:r w:rsidRPr="00E576A0">
        <w:rPr>
          <w:bCs/>
          <w:iCs/>
        </w:rPr>
        <w:t>, w ramach projektu „Systematycznie do celu”</w:t>
      </w:r>
      <w:r w:rsidRPr="00E576A0">
        <w:rPr>
          <w:spacing w:val="-4"/>
        </w:rPr>
        <w:t xml:space="preserve"> </w:t>
      </w:r>
      <w:r w:rsidRPr="00E576A0">
        <w:t>(Program Operacyjny Kapitał Ludzki 2007</w:t>
      </w:r>
      <w:r>
        <w:t xml:space="preserve"> </w:t>
      </w:r>
      <w:r w:rsidRPr="00E576A0">
        <w:t>-</w:t>
      </w:r>
      <w:r>
        <w:t xml:space="preserve"> </w:t>
      </w:r>
      <w:r w:rsidRPr="00E576A0">
        <w:t xml:space="preserve">2013; </w:t>
      </w:r>
      <w:r>
        <w:t>P</w:t>
      </w:r>
      <w:r w:rsidRPr="00E576A0">
        <w:t>riorytet VII, Działanie 7.1; Poddziałanie 7.1.1) współfinansowanego ze środków Unii Europejskiej w ramach Eur</w:t>
      </w:r>
      <w:r>
        <w:t xml:space="preserve">opejskiego Funduszu Społecznego </w:t>
      </w:r>
      <w:r w:rsidRPr="00B55D4F">
        <w:rPr>
          <w:bCs/>
          <w:iCs/>
        </w:rPr>
        <w:t xml:space="preserve">oraz dodatkowo </w:t>
      </w:r>
      <w:r>
        <w:rPr>
          <w:bCs/>
          <w:iCs/>
        </w:rPr>
        <w:t xml:space="preserve">do zapewnienia </w:t>
      </w:r>
      <w:r w:rsidRPr="00B55D4F">
        <w:rPr>
          <w:bCs/>
          <w:iCs/>
        </w:rPr>
        <w:t>cat</w:t>
      </w:r>
      <w:r>
        <w:rPr>
          <w:bCs/>
          <w:iCs/>
        </w:rPr>
        <w:t xml:space="preserve">eringu, </w:t>
      </w:r>
      <w:r w:rsidR="003F4626">
        <w:rPr>
          <w:bCs/>
          <w:iCs/>
        </w:rPr>
        <w:t>z</w:t>
      </w:r>
      <w:r w:rsidR="003F4626" w:rsidRPr="00D65158">
        <w:t xml:space="preserve">lecenia </w:t>
      </w:r>
      <w:r w:rsidR="003F4626">
        <w:br/>
      </w:r>
      <w:r w:rsidR="003F4626" w:rsidRPr="00D65158">
        <w:t xml:space="preserve">i wykonania </w:t>
      </w:r>
      <w:r w:rsidR="003F4626" w:rsidRPr="00FA5395">
        <w:t>badań koniecznych do uzyskania książeczki zdrowia do celów sanitarno-epidemiologicznych</w:t>
      </w:r>
      <w:r w:rsidR="003F4626">
        <w:rPr>
          <w:bCs/>
          <w:iCs/>
        </w:rPr>
        <w:t xml:space="preserve"> oraz</w:t>
      </w:r>
      <w:r>
        <w:rPr>
          <w:bCs/>
          <w:iCs/>
        </w:rPr>
        <w:t xml:space="preserve"> przeprowadzenia egzaminów końcowych uprawniających </w:t>
      </w:r>
      <w:r w:rsidR="00F00D3E">
        <w:rPr>
          <w:bCs/>
          <w:iCs/>
        </w:rPr>
        <w:br/>
      </w:r>
      <w:r>
        <w:rPr>
          <w:bCs/>
          <w:iCs/>
        </w:rPr>
        <w:t>do wykonywania zawodu.</w:t>
      </w:r>
    </w:p>
    <w:p w:rsidR="00F00D3E" w:rsidRPr="00F00D3E" w:rsidRDefault="00585B69" w:rsidP="00AA188A">
      <w:pPr>
        <w:pStyle w:val="akapitustepblock"/>
        <w:numPr>
          <w:ilvl w:val="6"/>
          <w:numId w:val="39"/>
        </w:numPr>
        <w:contextualSpacing/>
        <w:jc w:val="both"/>
        <w:rPr>
          <w:bCs/>
          <w:iCs/>
        </w:rPr>
      </w:pPr>
      <w:r w:rsidRPr="00E576A0">
        <w:t>Usługa, o której mowa w § 1 ust. 1 niniejszej umowy, musi być zgodna z ofertą złożoną przez Wykonawcę w przeprowadzonym postępowaniu</w:t>
      </w:r>
      <w:r>
        <w:t xml:space="preserve"> o udzielenie zamówienia publicznego</w:t>
      </w:r>
      <w:r w:rsidR="00F00D3E">
        <w:t>.</w:t>
      </w:r>
    </w:p>
    <w:p w:rsidR="00F00D3E" w:rsidRPr="00F00D3E" w:rsidRDefault="00585B69" w:rsidP="00AA188A">
      <w:pPr>
        <w:pStyle w:val="akapitustepblock"/>
        <w:numPr>
          <w:ilvl w:val="6"/>
          <w:numId w:val="39"/>
        </w:numPr>
        <w:contextualSpacing/>
        <w:jc w:val="both"/>
        <w:rPr>
          <w:bCs/>
          <w:iCs/>
        </w:rPr>
      </w:pPr>
      <w:r w:rsidRPr="00E576A0">
        <w:t xml:space="preserve">Szczegółowy zakres prac i </w:t>
      </w:r>
      <w:r>
        <w:t>czynności określa Załącznik nr 2</w:t>
      </w:r>
      <w:r w:rsidRPr="00E576A0">
        <w:t xml:space="preserve"> stanowiący integralną część niniejszej umowy. </w:t>
      </w:r>
    </w:p>
    <w:p w:rsidR="00F00D3E" w:rsidRPr="00F00D3E" w:rsidRDefault="00585B69" w:rsidP="00AA188A">
      <w:pPr>
        <w:pStyle w:val="akapitustepblock"/>
        <w:numPr>
          <w:ilvl w:val="6"/>
          <w:numId w:val="39"/>
        </w:numPr>
        <w:contextualSpacing/>
        <w:jc w:val="both"/>
        <w:rPr>
          <w:bCs/>
          <w:iCs/>
        </w:rPr>
      </w:pPr>
      <w:r w:rsidRPr="00F00D3E">
        <w:t>Szczegółowy zakres cateringu określa Załącznik Nr 3 stanowiący integralną część niniejszej umowy.</w:t>
      </w:r>
    </w:p>
    <w:p w:rsidR="00585B69" w:rsidRPr="00F00D3E" w:rsidRDefault="00585B69" w:rsidP="00AA188A">
      <w:pPr>
        <w:pStyle w:val="akapitustepblock"/>
        <w:numPr>
          <w:ilvl w:val="6"/>
          <w:numId w:val="39"/>
        </w:numPr>
        <w:contextualSpacing/>
        <w:jc w:val="both"/>
        <w:rPr>
          <w:bCs/>
          <w:iCs/>
        </w:rPr>
      </w:pPr>
      <w:r w:rsidRPr="00F00D3E">
        <w:t xml:space="preserve">Wykonawca zobowiązany jest do przetwarzania danych dotyczących osób skierowanych </w:t>
      </w:r>
      <w:r w:rsidR="00F00D3E">
        <w:br/>
      </w:r>
      <w:r w:rsidRPr="00F00D3E">
        <w:t xml:space="preserve">na szkolenia, zgodnie z ustawą z dnia 29.08.1997 r. o ochronie danych osobowych (Dz. U z 2002 r., nr 101 poz. 926 z </w:t>
      </w:r>
      <w:r w:rsidR="00F00D3E">
        <w:t>późn. zm.</w:t>
      </w:r>
      <w:r w:rsidRPr="00F00D3E">
        <w:t xml:space="preserve">). </w:t>
      </w: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§ 2</w:t>
      </w:r>
    </w:p>
    <w:p w:rsidR="0094477F" w:rsidRDefault="0094477F" w:rsidP="0094477F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SPOSÓB WYKONYWANIA UMOWY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E576A0">
        <w:t xml:space="preserve">Wykonawca oświadcza, że dysponuje wiedzą, doświadczeniem oraz uprawnieniami niezbędnymi do należytego wykonania usługi i zobowiązuje się wykonać ją z należytą starannością </w:t>
      </w:r>
      <w:r w:rsidR="00F00D3E">
        <w:br/>
      </w:r>
      <w:r w:rsidRPr="00E576A0">
        <w:t>z uwzględnieniem obowiązujących przepisów prawa, standardów i reguł wykonywania prac objętych niniejszą umową, a także zas</w:t>
      </w:r>
      <w:r>
        <w:t xml:space="preserve">ad etyki zawodowej oraz dbając </w:t>
      </w:r>
      <w:r w:rsidRPr="00E576A0">
        <w:t>o interesy Zamawiającego.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>
        <w:t xml:space="preserve">Wykonawca zobowiązany jest do przeprowadzenia z należytą starannością szkoleń zgodnie </w:t>
      </w:r>
      <w:r>
        <w:br/>
        <w:t xml:space="preserve">z ich programem i harmonogramem zajęć oraz obowiązującymi w tym zakresie przepisami. 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74502A">
        <w:t xml:space="preserve">Wykonawca zapewni wszystkim uczestnikom szkolenia materiały tekstowe (z logo projektu </w:t>
      </w:r>
      <w:r>
        <w:br/>
      </w:r>
      <w:r w:rsidRPr="0074502A">
        <w:t xml:space="preserve">i informacją o współfinansowaniu ze środków Unii Europejskiej w ramach Europejskiego Funduszu Społecznego), przygotuje prezentacje multimedialne (z logo projektu i informacją </w:t>
      </w:r>
      <w:r>
        <w:br/>
      </w:r>
      <w:r w:rsidRPr="0074502A">
        <w:t>o współfinansowaniu ze środków Unii Europejskiej w ramach Europejskiego Funduszu Społecznego), zgodne z tematyką szkolenia oraz przed każdym spotkaniem będzie informował beneficjentów, iż szkolenia organizowane są przez Mi</w:t>
      </w:r>
      <w:r>
        <w:t>ejski Ośrodek Pomocy Rodzinie</w:t>
      </w:r>
      <w:r>
        <w:br/>
        <w:t>w Gdańsku i</w:t>
      </w:r>
      <w:r w:rsidRPr="0074502A">
        <w:t xml:space="preserve"> współfinansowane ze środków Unii Europejskiej w ramach Europejskiego Funduszu Społecznego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E576A0">
        <w:t xml:space="preserve">Wykonawca przy realizacji przedmiotu zamówienia będzie kierować się wskazówkami Zamawiającego lub osób przez niego wskazanych. Uwagi tych osób mają charakter pomocniczy, </w:t>
      </w:r>
      <w:r w:rsidR="00F00D3E">
        <w:br/>
      </w:r>
      <w:r w:rsidRPr="00E576A0">
        <w:t xml:space="preserve">tj. nie są wiążące dla Wykonawcy ani też nie mogą ingerować w sposób wykonania przedmiotu zamówienia, który został określony w treści niniejszej umowy. 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F00D3E">
        <w:t xml:space="preserve">Wszystkie materiały dydaktyczne muszą być przekazane uczestnikom w dniu rozpoczęcia danego szkolenia. Wykonawca przeniesie na Zamawiającego prawa autorskie do materiałów dydaktycznych przygotowanych przez niego do celów realizacji szkolenia będące przedmiotem niniejszego zamówienia. 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E576A0">
        <w:t xml:space="preserve">Wykonawca jest </w:t>
      </w:r>
      <w:r>
        <w:t>z</w:t>
      </w:r>
      <w:r w:rsidRPr="00E576A0">
        <w:t>obowiązany przestrzegać zasad bezpieczeństwa i higieny pracy.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>
        <w:t>Wykonawca zobowiązany jest dostarczyć na zajęcia praktyczne niezbędną ilość: odzieży ochronnej, urządzeń, akcesoriów i sprzętu na poszczególne szkolenia zgodnie z zasadami BHP.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E576A0">
        <w:t>Wykonawca nie może powierzyć realizacji przedmiotu umowy innym podmiotom bez pisemnej zgody Zamawiającego.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E576A0">
        <w:t xml:space="preserve">Wykonawca może dobrać sobie do pomocy osoby trzecie, za działania których odpowiada jak </w:t>
      </w:r>
      <w:r w:rsidR="00F00D3E">
        <w:br/>
      </w:r>
      <w:r w:rsidRPr="00E576A0">
        <w:t xml:space="preserve">za własne. 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E576A0">
        <w:t xml:space="preserve">Uzyskanie niezbędnych zezwoleń bądź decyzji, a także sprawowanie obowiązkowego nadzoru </w:t>
      </w:r>
      <w:r w:rsidR="00F00D3E">
        <w:br/>
      </w:r>
      <w:r w:rsidRPr="00E576A0">
        <w:t xml:space="preserve">i prowadzenie obowiązkowej dokumentacji związanej z wykonywaniem przedmiotu umowy obciąża Wykonawcę. 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E576A0">
        <w:t>Wykonawca oświadcza, że jest ubezpieczony od odpowiedzialności cywilnej w zakresie prowadzonej działalności na kwotę 100</w:t>
      </w:r>
      <w:r>
        <w:t>.</w:t>
      </w:r>
      <w:r w:rsidRPr="00E576A0">
        <w:t>000 PLN (słownie: sto tysięcy złotych) i ubezpieczenie jest ważne do zakończenia realizacji przedmiotu zamówienia, na dowód czego załączy polisę ubezpieczeniową.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>
        <w:t xml:space="preserve">Dokonania przez Wykonawcę zbiorowego ubezpieczenia od następstw NW w formie imiennej wszystkich skierowanych uczestników szkolenia. Ubezpieczenie winno obejmować uczestnictwo </w:t>
      </w:r>
      <w:r w:rsidR="00F00D3E">
        <w:br/>
      </w:r>
      <w:r>
        <w:t xml:space="preserve">w szkoleniu, drogę do miejsca szkolenia oraz powrót do domu. Koszt ubezpieczenia mieści </w:t>
      </w:r>
      <w:r w:rsidR="00F00D3E">
        <w:br/>
      </w:r>
      <w:r>
        <w:t xml:space="preserve">się w należności za szkolenie. Nieubezpieczenie spowoduje pełną odpowiedzialność odszkodowawczą Wykonawcy z tego tytułu. </w:t>
      </w:r>
      <w:r w:rsidRPr="00F00D3E">
        <w:rPr>
          <w:rFonts w:eastAsia="Calibri"/>
        </w:rPr>
        <w:t xml:space="preserve">Świadczenie podstawowe ubezpieczenia: suma ubezpieczenia z tytułu śmierci 10 000 zł, suma ubezpieczenia z tytułu trwałego uszczerbku </w:t>
      </w:r>
      <w:r w:rsidR="00F00D3E">
        <w:rPr>
          <w:rFonts w:eastAsia="Calibri"/>
        </w:rPr>
        <w:br/>
      </w:r>
      <w:r w:rsidRPr="00F00D3E">
        <w:rPr>
          <w:rFonts w:eastAsia="Calibri"/>
        </w:rPr>
        <w:t xml:space="preserve">na zdrowiu 10 000 zł. Świadczenia dodatkowe: wysokość świadczenia z tytułu całkowitego trwałego inwalidztwa 10 000 zł, wysokość świadczenia dodatkowego z tytułu zwrotu kosztów leczenia 3 000 zł, wysokość zwrotu kosztów naprawy/zakupu zniszczonych przedmiotów ortopedycznych i środków pomocniczych 500 zł. </w:t>
      </w:r>
      <w:r w:rsidRPr="00C7736D">
        <w:t xml:space="preserve">W razie wystąpienia wypadku, Wykonawca będzie zobowiązany do sporządzenia protokołu okoliczności i przyczyn wypadku związanego </w:t>
      </w:r>
      <w:r>
        <w:br/>
      </w:r>
      <w:r w:rsidRPr="00C7736D">
        <w:t>ze szkoleniem w drodze do i z miejsca szkolenia. Ubezpieczenie jest ważne do zakończenia r</w:t>
      </w:r>
      <w:r>
        <w:t>ealizacji przedmiotu zamówienia.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>
        <w:t xml:space="preserve">Wykonawca zobowiązany jest do skierowania uczestników kursu </w:t>
      </w:r>
      <w:r w:rsidR="003F4626">
        <w:t>na badania konieczne</w:t>
      </w:r>
      <w:r w:rsidR="003F4626" w:rsidRPr="00FA5395">
        <w:t xml:space="preserve"> </w:t>
      </w:r>
      <w:r w:rsidR="003F4626">
        <w:br/>
      </w:r>
      <w:r w:rsidR="003F4626" w:rsidRPr="00FA5395">
        <w:t>do uzyskania książeczki zdrowia do celów sanitarno-epidemiologicznych</w:t>
      </w:r>
      <w:r w:rsidR="003F4626">
        <w:t xml:space="preserve"> </w:t>
      </w:r>
      <w:r>
        <w:t xml:space="preserve">co najmniej 5 dni roboczych przed rozpoczęciem kursu oraz do sfinansowania tych badań i zobowiązany jest </w:t>
      </w:r>
      <w:r w:rsidR="003F4626">
        <w:br/>
      </w:r>
      <w:r>
        <w:t xml:space="preserve">do przekazania Zamawiającemu informacji o wynikach badań (dopuszczony do udziału </w:t>
      </w:r>
      <w:r w:rsidR="003F4626">
        <w:br/>
      </w:r>
      <w:r>
        <w:t>w szkoleniu/niedopuszczony do udziału w szkoleniu) niezwłocznie po ich otrzymaniu.</w:t>
      </w:r>
    </w:p>
    <w:p w:rsidR="00F00D3E" w:rsidRDefault="001E32B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3F4626">
        <w:t>W przypadku wykluczenia kt</w:t>
      </w:r>
      <w:r>
        <w:t xml:space="preserve">óregokolwiek z uczestników ze względu na brak możliwości wyrobienia książeczki zdrowia do celów </w:t>
      </w:r>
      <w:r w:rsidRPr="00FA5395">
        <w:t>sanitarno-epidemiologicznych</w:t>
      </w:r>
      <w:r w:rsidRPr="003F4626">
        <w:t>, Wykonawca sfinansuje badania osób następnych, wg kolejności  wskazanej na liście rezerwowej, aż do wyłonienia faktycznej liczby uczestników danego kursu</w:t>
      </w:r>
      <w:r w:rsidR="00585B69">
        <w:t>.</w:t>
      </w:r>
    </w:p>
    <w:p w:rsidR="00F00D3E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>
        <w:t>Wykonawca zobowiązany jest do przeprowadzenia egzaminu końcowego oraz wydania zaświadczenia lub certyfikatu uprawniających do wykonywania zawodu.</w:t>
      </w:r>
    </w:p>
    <w:p w:rsidR="00585B69" w:rsidRPr="005F4B62" w:rsidRDefault="00585B69" w:rsidP="00AA188A">
      <w:pPr>
        <w:pStyle w:val="akapitustepblock"/>
        <w:numPr>
          <w:ilvl w:val="0"/>
          <w:numId w:val="18"/>
        </w:numPr>
        <w:suppressAutoHyphens/>
        <w:spacing w:before="280" w:beforeAutospacing="0" w:after="280" w:afterAutospacing="0"/>
        <w:contextualSpacing/>
        <w:jc w:val="both"/>
      </w:pPr>
      <w:r w:rsidRPr="00C7736D">
        <w:t>Wykonawca wyznaczy  osobę  do  kontaktu  z  Zamawiającym, odpowiedzialną</w:t>
      </w:r>
      <w:r>
        <w:t xml:space="preserve"> </w:t>
      </w:r>
      <w:r w:rsidRPr="00C7736D">
        <w:t>z</w:t>
      </w:r>
      <w:r>
        <w:t xml:space="preserve">a dbałość </w:t>
      </w:r>
      <w:r>
        <w:br/>
        <w:t>o wysoką jakość zajęć i upoważnioną do podejmowania wiążących decyzji w</w:t>
      </w:r>
      <w:r w:rsidRPr="00C7736D">
        <w:t xml:space="preserve"> kwestiach związanych z realizowanymi szkoleniami</w:t>
      </w:r>
      <w:r>
        <w:t>.</w:t>
      </w: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§ 3</w:t>
      </w:r>
    </w:p>
    <w:p w:rsidR="0094477F" w:rsidRDefault="0094477F" w:rsidP="0094477F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MIEJSCE WYKONYWANIA UMOWY</w:t>
      </w:r>
    </w:p>
    <w:p w:rsidR="00F00D3E" w:rsidRPr="00F00D3E" w:rsidRDefault="00585B69" w:rsidP="00AA188A">
      <w:pPr>
        <w:pStyle w:val="Akapitzlist"/>
        <w:numPr>
          <w:ilvl w:val="6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 w:rsidRPr="00F00D3E">
        <w:rPr>
          <w:rFonts w:eastAsia="Calibri"/>
          <w:sz w:val="24"/>
          <w:szCs w:val="24"/>
          <w:lang w:eastAsia="en-US"/>
        </w:rPr>
        <w:t>Zajęcia muszą odbywać się w salach szkoleniowych wskazanych i opłaconych przez Wykonawcę. Wykonawca zobowiązany jest zapewnić sprzęt audiowizualny, projektor</w:t>
      </w:r>
      <w:r w:rsidR="00F00D3E" w:rsidRPr="00F00D3E">
        <w:rPr>
          <w:rFonts w:eastAsia="Calibri"/>
          <w:sz w:val="24"/>
          <w:szCs w:val="24"/>
          <w:lang w:eastAsia="en-US"/>
        </w:rPr>
        <w:t xml:space="preserve"> </w:t>
      </w:r>
      <w:r w:rsidRPr="00F00D3E">
        <w:rPr>
          <w:rFonts w:eastAsia="Calibri"/>
          <w:sz w:val="24"/>
          <w:szCs w:val="24"/>
          <w:lang w:eastAsia="en-US"/>
        </w:rPr>
        <w:t>i ekran projekcyjny.</w:t>
      </w:r>
    </w:p>
    <w:p w:rsidR="00F00D3E" w:rsidRPr="00F00D3E" w:rsidRDefault="00585B69" w:rsidP="00AA188A">
      <w:pPr>
        <w:pStyle w:val="Akapitzlist"/>
        <w:numPr>
          <w:ilvl w:val="6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 w:rsidRPr="00F00D3E">
        <w:rPr>
          <w:rFonts w:eastAsia="Calibri"/>
          <w:sz w:val="24"/>
          <w:szCs w:val="24"/>
          <w:lang w:eastAsia="en-US"/>
        </w:rPr>
        <w:t xml:space="preserve">Zajęcia teoretyczne i praktyczne powinny się odbywać w Gdańsku, w sali wyposażonej w odpowiednią liczbę miejsc i stolików dla wszystkich uczestników danego szkolenia </w:t>
      </w:r>
      <w:r w:rsidR="00F00D3E">
        <w:rPr>
          <w:rFonts w:eastAsia="Calibri"/>
          <w:sz w:val="24"/>
          <w:szCs w:val="24"/>
          <w:lang w:eastAsia="en-US"/>
        </w:rPr>
        <w:br/>
      </w:r>
      <w:r w:rsidRPr="00F00D3E">
        <w:rPr>
          <w:rFonts w:eastAsia="Calibri"/>
          <w:sz w:val="24"/>
          <w:szCs w:val="24"/>
          <w:lang w:eastAsia="en-US"/>
        </w:rPr>
        <w:t>wraz z zapleczem sanitarnym. Wentylacja i ogrzewanie musi zapewnić odpowiednią temperaturę – stosownie do pory roku</w:t>
      </w:r>
      <w:r w:rsidR="00F00D3E" w:rsidRPr="00F00D3E">
        <w:rPr>
          <w:rFonts w:eastAsia="Calibri"/>
          <w:sz w:val="24"/>
          <w:szCs w:val="24"/>
          <w:lang w:eastAsia="en-US"/>
        </w:rPr>
        <w:t>.</w:t>
      </w:r>
    </w:p>
    <w:p w:rsidR="00F00D3E" w:rsidRPr="00F00D3E" w:rsidRDefault="00585B69" w:rsidP="00AA188A">
      <w:pPr>
        <w:pStyle w:val="Akapitzlist"/>
        <w:numPr>
          <w:ilvl w:val="6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 w:rsidRPr="00F00D3E">
        <w:rPr>
          <w:rFonts w:eastAsia="Calibri"/>
          <w:sz w:val="24"/>
          <w:szCs w:val="24"/>
          <w:lang w:eastAsia="en-US"/>
        </w:rPr>
        <w:t xml:space="preserve">Budynek oraz sala szkoleniowa musi zostać oznakowana informacją o nazwie szkolenia, czasie trwania szkolenia oraz numerem sali szkoleniowej, w której odbywają się zajęcia </w:t>
      </w:r>
      <w:r w:rsidR="00F00D3E">
        <w:rPr>
          <w:rFonts w:eastAsia="Calibri"/>
          <w:sz w:val="24"/>
          <w:szCs w:val="24"/>
          <w:lang w:eastAsia="en-US"/>
        </w:rPr>
        <w:br/>
      </w:r>
      <w:r w:rsidRPr="00F00D3E">
        <w:rPr>
          <w:rFonts w:eastAsia="Calibri"/>
          <w:sz w:val="24"/>
          <w:szCs w:val="24"/>
          <w:lang w:eastAsia="en-US"/>
        </w:rPr>
        <w:t xml:space="preserve">oraz </w:t>
      </w:r>
      <w:r w:rsidR="00F00D3E">
        <w:rPr>
          <w:rFonts w:eastAsia="Calibri"/>
          <w:sz w:val="24"/>
          <w:szCs w:val="24"/>
          <w:lang w:eastAsia="en-US"/>
        </w:rPr>
        <w:t>z</w:t>
      </w:r>
      <w:r w:rsidRPr="00F00D3E">
        <w:rPr>
          <w:rFonts w:eastAsia="Calibri"/>
          <w:sz w:val="24"/>
          <w:szCs w:val="24"/>
          <w:lang w:eastAsia="en-US"/>
        </w:rPr>
        <w:t xml:space="preserve"> informacją, iż szkolenie realizowane jest przez Miejski Ośrodek Pomocy Rodzinie </w:t>
      </w:r>
      <w:r w:rsidRPr="00F00D3E">
        <w:rPr>
          <w:rFonts w:eastAsia="Calibri"/>
          <w:sz w:val="24"/>
          <w:szCs w:val="24"/>
          <w:lang w:eastAsia="en-US"/>
        </w:rPr>
        <w:br/>
        <w:t xml:space="preserve">w Gdańsku i współfinansowane ze środków Unii Europejskiej w ramach Europejskiego Funduszu Społecznego. </w:t>
      </w:r>
    </w:p>
    <w:p w:rsidR="00F00D3E" w:rsidRPr="00F00D3E" w:rsidRDefault="00585B69" w:rsidP="00AA188A">
      <w:pPr>
        <w:pStyle w:val="Akapitzlist"/>
        <w:numPr>
          <w:ilvl w:val="6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 w:rsidRPr="00F00D3E">
        <w:rPr>
          <w:rFonts w:eastAsia="Calibri"/>
          <w:sz w:val="24"/>
          <w:szCs w:val="24"/>
          <w:lang w:eastAsia="en-US"/>
        </w:rPr>
        <w:t xml:space="preserve">Wykonawca musi zapewnić uczestnikom projektu bezpieczne i higieniczne miejsce do spożywania posiłków dostarczanych przez Wykonawcę: poczęstunku (kawa, herbata, napoje, ciastka) </w:t>
      </w:r>
      <w:r w:rsidR="00F00D3E">
        <w:rPr>
          <w:rFonts w:eastAsia="Calibri"/>
          <w:sz w:val="24"/>
          <w:szCs w:val="24"/>
          <w:lang w:eastAsia="en-US"/>
        </w:rPr>
        <w:br/>
      </w:r>
      <w:r w:rsidRPr="00F00D3E">
        <w:rPr>
          <w:rFonts w:eastAsia="Calibri"/>
          <w:sz w:val="24"/>
          <w:szCs w:val="24"/>
          <w:lang w:eastAsia="en-US"/>
        </w:rPr>
        <w:t>oraz obiadów. W sali lub jej bliskim sąsiedztwie powinien znajdować się dodatkowy stolik i czajnik oraz miejsce zapewniające możliwość przechowywania produktów spożywczych i naczyń jednorazowych dla uczestników kursu bez dostępu dla osób trzecich.</w:t>
      </w:r>
    </w:p>
    <w:p w:rsidR="00F00D3E" w:rsidRPr="00F00D3E" w:rsidRDefault="00585B69" w:rsidP="00AA188A">
      <w:pPr>
        <w:pStyle w:val="Akapitzlist"/>
        <w:numPr>
          <w:ilvl w:val="6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 w:rsidRPr="00F00D3E">
        <w:rPr>
          <w:rFonts w:eastAsia="Calibri"/>
          <w:sz w:val="24"/>
          <w:szCs w:val="24"/>
          <w:lang w:eastAsia="en-US"/>
        </w:rPr>
        <w:t xml:space="preserve">Zajęcia teoretyczne i praktyczne powinny być organizowane 3-4 razy w tygodniu </w:t>
      </w:r>
      <w:r w:rsidRPr="00F00D3E">
        <w:rPr>
          <w:rFonts w:eastAsia="Calibri"/>
          <w:sz w:val="24"/>
          <w:szCs w:val="24"/>
          <w:lang w:eastAsia="en-US"/>
        </w:rPr>
        <w:br/>
        <w:t xml:space="preserve">po 6 godz. zegarowych. Zamawiający wymaga, aby szkolenie odbywało się w dni robocze, </w:t>
      </w:r>
      <w:r w:rsidRPr="00F00D3E">
        <w:rPr>
          <w:rFonts w:eastAsia="Calibri"/>
          <w:sz w:val="24"/>
          <w:szCs w:val="24"/>
          <w:lang w:eastAsia="en-US"/>
        </w:rPr>
        <w:br/>
        <w:t>od poniedziałku do piątku w godz. między 09.00 a 16.00 lub w soboty między 09.00 a 15.00.</w:t>
      </w:r>
    </w:p>
    <w:p w:rsidR="00F00D3E" w:rsidRPr="00F00D3E" w:rsidRDefault="00585B69" w:rsidP="00AA188A">
      <w:pPr>
        <w:pStyle w:val="Akapitzlist"/>
        <w:numPr>
          <w:ilvl w:val="6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 w:rsidRPr="00F00D3E">
        <w:rPr>
          <w:sz w:val="24"/>
          <w:szCs w:val="24"/>
        </w:rPr>
        <w:t>Zamawiający zastrzega sobie prawo zmiany uczestnika zajęć, na wypadek, gdyby osoba skierowana zrezygnowała z uczestnictwa, z zastrzeżeniem, że okoliczności związane</w:t>
      </w:r>
      <w:r w:rsidRPr="00F00D3E">
        <w:rPr>
          <w:sz w:val="24"/>
          <w:szCs w:val="24"/>
        </w:rPr>
        <w:br/>
        <w:t xml:space="preserve">z uczestnictwem osób kierowanych przez Zamawiającego, w tym ich brak, pozostają </w:t>
      </w:r>
      <w:r w:rsidR="00F00D3E">
        <w:rPr>
          <w:sz w:val="24"/>
          <w:szCs w:val="24"/>
        </w:rPr>
        <w:br/>
      </w:r>
      <w:r w:rsidRPr="00F00D3E">
        <w:rPr>
          <w:sz w:val="24"/>
          <w:szCs w:val="24"/>
        </w:rPr>
        <w:t>bez jakiegokolwiek wpływu na obowiązki Wykonawcy, jak również bez wpływu na obowiązki Zamawiającego, w tym obowiązek zapłaty wynagrodzenia, o którym mowa w § 6 ust. 1 niniejszej umowy (z zastrzeżeniem § 2 pkt. 14).</w:t>
      </w:r>
    </w:p>
    <w:p w:rsidR="00585B69" w:rsidRPr="00F00D3E" w:rsidRDefault="00585B69" w:rsidP="00AA188A">
      <w:pPr>
        <w:pStyle w:val="Akapitzlist"/>
        <w:numPr>
          <w:ilvl w:val="6"/>
          <w:numId w:val="40"/>
        </w:numPr>
        <w:jc w:val="both"/>
        <w:rPr>
          <w:rFonts w:eastAsia="Calibri"/>
          <w:sz w:val="24"/>
          <w:szCs w:val="24"/>
          <w:lang w:eastAsia="en-US"/>
        </w:rPr>
      </w:pPr>
      <w:r w:rsidRPr="00F00D3E">
        <w:rPr>
          <w:sz w:val="24"/>
          <w:szCs w:val="24"/>
        </w:rPr>
        <w:t>Wykonawca dotrze na miejsce wykonywania zamówienia na własny koszt.</w:t>
      </w: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§ 4</w:t>
      </w:r>
    </w:p>
    <w:p w:rsidR="0094477F" w:rsidRDefault="0094477F" w:rsidP="0094477F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CZAS TRWANIA UMOWY/TERMIN WYKONANIA UMOWY</w:t>
      </w:r>
    </w:p>
    <w:p w:rsidR="00E61474" w:rsidRDefault="00585B69" w:rsidP="00AA188A">
      <w:pPr>
        <w:pStyle w:val="akapitustepblock"/>
        <w:numPr>
          <w:ilvl w:val="6"/>
          <w:numId w:val="41"/>
        </w:numPr>
        <w:contextualSpacing/>
        <w:jc w:val="both"/>
      </w:pPr>
      <w:r w:rsidRPr="00E576A0">
        <w:t>Umowa niniejsza została zawarta na okres od dnia ……….. do dnia ………….r.</w:t>
      </w:r>
    </w:p>
    <w:p w:rsidR="00585B69" w:rsidRPr="005F4B62" w:rsidRDefault="00585B69" w:rsidP="00AA188A">
      <w:pPr>
        <w:pStyle w:val="akapitustepblock"/>
        <w:numPr>
          <w:ilvl w:val="6"/>
          <w:numId w:val="41"/>
        </w:numPr>
        <w:contextualSpacing/>
        <w:jc w:val="both"/>
      </w:pPr>
      <w:r w:rsidRPr="00E576A0">
        <w:t xml:space="preserve">Wykonawca przystąpi do wykonania przedmiotu umowy w dniu podpisania niniejszej umowy. </w:t>
      </w: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§ 5</w:t>
      </w:r>
    </w:p>
    <w:p w:rsidR="0094477F" w:rsidRDefault="0094477F" w:rsidP="0094477F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KONTROLA WYKONYWANIA UMOWY</w:t>
      </w:r>
    </w:p>
    <w:p w:rsidR="00E61474" w:rsidRPr="00E61474" w:rsidRDefault="00E61474" w:rsidP="00E61474">
      <w:pPr>
        <w:pStyle w:val="Akapitzlist"/>
        <w:numPr>
          <w:ilvl w:val="6"/>
          <w:numId w:val="4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>Wykonawca na żądanie Zamawiającego w każdym czasie udzieli mu informacji o przebiegu realizacji przedmiotu zamówienia.  W szczególności Zamawiający zastrzega sobie prawo do:</w:t>
      </w:r>
    </w:p>
    <w:p w:rsidR="00E61474" w:rsidRPr="00E61474" w:rsidRDefault="00E61474" w:rsidP="00AA188A">
      <w:pPr>
        <w:pStyle w:val="Akapitzlist"/>
        <w:numPr>
          <w:ilvl w:val="1"/>
          <w:numId w:val="24"/>
        </w:numPr>
        <w:ind w:left="709"/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>kontroli przebiegu nauki zawodu, w tym szkoleń teoretycznych i praktycznych,</w:t>
      </w:r>
    </w:p>
    <w:p w:rsidR="00E61474" w:rsidRPr="00E61474" w:rsidRDefault="00E61474" w:rsidP="00AA188A">
      <w:pPr>
        <w:pStyle w:val="Akapitzlist"/>
        <w:numPr>
          <w:ilvl w:val="1"/>
          <w:numId w:val="24"/>
        </w:numPr>
        <w:ind w:left="709"/>
        <w:contextualSpacing/>
        <w:jc w:val="both"/>
        <w:rPr>
          <w:spacing w:val="-4"/>
          <w:sz w:val="24"/>
          <w:szCs w:val="24"/>
        </w:rPr>
      </w:pPr>
      <w:r w:rsidRPr="00E61474">
        <w:rPr>
          <w:sz w:val="24"/>
          <w:szCs w:val="24"/>
        </w:rPr>
        <w:t xml:space="preserve">udziału przedstawiciela Zamawiającego w prowadzonych przez Wykonawcę </w:t>
      </w:r>
      <w:r w:rsidRPr="00E61474">
        <w:rPr>
          <w:spacing w:val="-4"/>
          <w:sz w:val="24"/>
          <w:szCs w:val="24"/>
        </w:rPr>
        <w:t>szkoleniach teoretycznych i praktycznych,</w:t>
      </w:r>
    </w:p>
    <w:p w:rsidR="00E61474" w:rsidRPr="00E61474" w:rsidRDefault="00E61474" w:rsidP="00AA188A">
      <w:pPr>
        <w:pStyle w:val="Akapitzlist"/>
        <w:numPr>
          <w:ilvl w:val="1"/>
          <w:numId w:val="24"/>
        </w:numPr>
        <w:ind w:left="709"/>
        <w:contextualSpacing/>
        <w:jc w:val="both"/>
        <w:rPr>
          <w:spacing w:val="-4"/>
          <w:sz w:val="24"/>
          <w:szCs w:val="24"/>
        </w:rPr>
      </w:pPr>
      <w:r w:rsidRPr="00E61474">
        <w:rPr>
          <w:spacing w:val="-4"/>
          <w:sz w:val="24"/>
          <w:szCs w:val="24"/>
        </w:rPr>
        <w:t>wglądu do dokumentów Wykonawcy związanych z realizowanym zamówieniem, w tym dokumentów finansowych.</w:t>
      </w:r>
    </w:p>
    <w:p w:rsidR="00E61474" w:rsidRPr="00E61474" w:rsidRDefault="00E61474" w:rsidP="00E61474">
      <w:pPr>
        <w:pStyle w:val="Akapitzlist"/>
        <w:numPr>
          <w:ilvl w:val="6"/>
          <w:numId w:val="4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 xml:space="preserve">Wykonawca zobowiązuje się do prowadzenia dokumentacji przebiegu szkolenia, </w:t>
      </w:r>
      <w:r w:rsidRPr="00E61474">
        <w:rPr>
          <w:sz w:val="24"/>
          <w:szCs w:val="24"/>
        </w:rPr>
        <w:br/>
        <w:t>w szczególności do:</w:t>
      </w:r>
    </w:p>
    <w:p w:rsidR="00E61474" w:rsidRPr="00E61474" w:rsidRDefault="00E61474" w:rsidP="00AA188A">
      <w:pPr>
        <w:pStyle w:val="Akapitzlist"/>
        <w:numPr>
          <w:ilvl w:val="1"/>
          <w:numId w:val="23"/>
        </w:numPr>
        <w:ind w:left="709"/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>prowadzenie dziennika zajęć edukacyjnych,</w:t>
      </w:r>
    </w:p>
    <w:p w:rsidR="00E61474" w:rsidRPr="00E61474" w:rsidRDefault="00E61474" w:rsidP="00AA188A">
      <w:pPr>
        <w:pStyle w:val="Akapitzlist"/>
        <w:numPr>
          <w:ilvl w:val="1"/>
          <w:numId w:val="23"/>
        </w:numPr>
        <w:ind w:left="709"/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>prowadzenia list obecności, list odbioru materiałów szkoleniowych, list odbioru cateringu, list odbioru zaświadczeń i certyfikatów,</w:t>
      </w:r>
    </w:p>
    <w:p w:rsidR="00E61474" w:rsidRPr="00E61474" w:rsidRDefault="00E61474" w:rsidP="00AA188A">
      <w:pPr>
        <w:pStyle w:val="Akapitzlist"/>
        <w:numPr>
          <w:ilvl w:val="1"/>
          <w:numId w:val="23"/>
        </w:numPr>
        <w:ind w:left="709"/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>oznakowania miejsca szkoleń praktycznych i materiałów szkoleniowych i warsztatowych</w:t>
      </w:r>
      <w:r w:rsidRPr="00E61474">
        <w:rPr>
          <w:sz w:val="24"/>
          <w:szCs w:val="24"/>
        </w:rPr>
        <w:br/>
        <w:t>w sposób wskazany przez Zamawiającego,</w:t>
      </w:r>
    </w:p>
    <w:p w:rsidR="00E61474" w:rsidRPr="00E61474" w:rsidRDefault="00E61474" w:rsidP="00AA188A">
      <w:pPr>
        <w:pStyle w:val="Akapitzlist"/>
        <w:numPr>
          <w:ilvl w:val="1"/>
          <w:numId w:val="23"/>
        </w:numPr>
        <w:ind w:left="709"/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 xml:space="preserve">sporządzenia sprawozdania podsumowującego z przeprowadzonego szkolenia na koniec każdego miesiąca oraz na zakończenie całego szkolenia (w wersji papierowej i elektronicznej). Sprawozdanie powinno zawierać określenie celów: głównego, szczegółowych, podjęte działania </w:t>
      </w:r>
      <w:r w:rsidRPr="00E61474">
        <w:rPr>
          <w:sz w:val="24"/>
          <w:szCs w:val="24"/>
        </w:rPr>
        <w:br/>
        <w:t>i osiągnięte rezultaty,</w:t>
      </w:r>
    </w:p>
    <w:p w:rsidR="00E61474" w:rsidRPr="00E61474" w:rsidRDefault="00E61474" w:rsidP="00AA188A">
      <w:pPr>
        <w:pStyle w:val="Akapitzlist"/>
        <w:numPr>
          <w:ilvl w:val="1"/>
          <w:numId w:val="23"/>
        </w:numPr>
        <w:ind w:left="709"/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>wydrukowania, rozprowadzenia i zebrania ankiet ewaluacyjnych w wersji papierowej po danym szkoleniu,</w:t>
      </w:r>
    </w:p>
    <w:p w:rsidR="00E61474" w:rsidRPr="00E61474" w:rsidRDefault="00E61474" w:rsidP="00AA188A">
      <w:pPr>
        <w:pStyle w:val="Akapitzlist"/>
        <w:numPr>
          <w:ilvl w:val="1"/>
          <w:numId w:val="23"/>
        </w:numPr>
        <w:ind w:left="709"/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>podsumowania ankiet w wersji papierowej i elektronicznej (płyta CD) po danym szkoleniu,</w:t>
      </w:r>
    </w:p>
    <w:p w:rsidR="00E61474" w:rsidRPr="00E61474" w:rsidRDefault="00E61474" w:rsidP="00AA188A">
      <w:pPr>
        <w:pStyle w:val="Akapitzlist"/>
        <w:numPr>
          <w:ilvl w:val="1"/>
          <w:numId w:val="23"/>
        </w:numPr>
        <w:ind w:left="709"/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 xml:space="preserve">sporządzenie zestawienia zbiorczego ankiet w wersji papierowej i elektronicznej (płyta CD) </w:t>
      </w:r>
      <w:r>
        <w:rPr>
          <w:sz w:val="24"/>
          <w:szCs w:val="24"/>
        </w:rPr>
        <w:br/>
      </w:r>
      <w:r w:rsidRPr="00E61474">
        <w:rPr>
          <w:sz w:val="24"/>
          <w:szCs w:val="24"/>
        </w:rPr>
        <w:t xml:space="preserve">po danym szkoleniu. </w:t>
      </w:r>
    </w:p>
    <w:p w:rsidR="00E61474" w:rsidRDefault="00585B69" w:rsidP="00E61474">
      <w:pPr>
        <w:pStyle w:val="Akapitzlist"/>
        <w:numPr>
          <w:ilvl w:val="6"/>
          <w:numId w:val="4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 xml:space="preserve">Zamawiający zobowiązuje się dostarczyć wzory dokumentów o których mowa w </w:t>
      </w:r>
      <w:r w:rsidRPr="00E61474">
        <w:rPr>
          <w:bCs/>
          <w:sz w:val="24"/>
          <w:szCs w:val="24"/>
        </w:rPr>
        <w:t>§</w:t>
      </w:r>
      <w:r w:rsidRPr="00E61474">
        <w:rPr>
          <w:sz w:val="24"/>
          <w:szCs w:val="24"/>
        </w:rPr>
        <w:t xml:space="preserve"> 5 pkt. 2 </w:t>
      </w:r>
      <w:r w:rsidR="00E61474" w:rsidRPr="00E61474">
        <w:rPr>
          <w:sz w:val="24"/>
          <w:szCs w:val="24"/>
        </w:rPr>
        <w:br/>
        <w:t xml:space="preserve">niezwłocznie </w:t>
      </w:r>
      <w:r w:rsidRPr="00E61474">
        <w:rPr>
          <w:sz w:val="24"/>
          <w:szCs w:val="24"/>
        </w:rPr>
        <w:t>po podpisaniu umowy.</w:t>
      </w:r>
    </w:p>
    <w:p w:rsidR="00E61474" w:rsidRPr="00E61474" w:rsidRDefault="00585B69" w:rsidP="00E61474">
      <w:pPr>
        <w:pStyle w:val="Akapitzlist"/>
        <w:numPr>
          <w:ilvl w:val="6"/>
          <w:numId w:val="4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 xml:space="preserve">Wykonawca zobowiązany jest niezwłocznie informować Zamawiającego o nie zgłaszaniu </w:t>
      </w:r>
      <w:r w:rsidR="00E61474">
        <w:rPr>
          <w:sz w:val="24"/>
          <w:szCs w:val="24"/>
        </w:rPr>
        <w:br/>
      </w:r>
      <w:r w:rsidRPr="00E61474">
        <w:rPr>
          <w:sz w:val="24"/>
          <w:szCs w:val="24"/>
        </w:rPr>
        <w:t>się uczestnika na szkolenie lub rezygnacji uczestnika ze szkolenia.</w:t>
      </w:r>
    </w:p>
    <w:p w:rsidR="00E61474" w:rsidRPr="00E61474" w:rsidRDefault="00585B69" w:rsidP="00E61474">
      <w:pPr>
        <w:pStyle w:val="Akapitzlist"/>
        <w:numPr>
          <w:ilvl w:val="6"/>
          <w:numId w:val="4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>Wykonawca zobowiązany jest do dostarczenia list obecności w wersji elektronicznej (wg. wzoru przekazanego przez Zamawiającego po podpisaniu umowy) w dzień następny po każdym dniu wykonanego szkolenia, a w wersji papierowej po każdym tygodniu trwania szkolenia do biura projektu.</w:t>
      </w:r>
    </w:p>
    <w:p w:rsidR="00585B69" w:rsidRPr="00E61474" w:rsidRDefault="00585B69" w:rsidP="00E61474">
      <w:pPr>
        <w:pStyle w:val="Akapitzlist"/>
        <w:numPr>
          <w:ilvl w:val="6"/>
          <w:numId w:val="4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E61474">
        <w:rPr>
          <w:sz w:val="24"/>
          <w:szCs w:val="24"/>
        </w:rPr>
        <w:t xml:space="preserve">Szkolenie winno zakończyć się oceną nabytych umiejętności i spotkaniem podsumowującym </w:t>
      </w:r>
      <w:r w:rsidRPr="00E61474">
        <w:rPr>
          <w:sz w:val="24"/>
          <w:szCs w:val="24"/>
        </w:rPr>
        <w:br/>
        <w:t>z wydaniem zaświadczenia/certyfikatów/świadectw potwierdzającego posiadanie kwalifikacji zawodowych.</w:t>
      </w: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66379B">
        <w:rPr>
          <w:b/>
          <w:bCs/>
        </w:rPr>
        <w:t>§ 6</w:t>
      </w:r>
    </w:p>
    <w:p w:rsidR="0094477F" w:rsidRDefault="0094477F" w:rsidP="0094477F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WYNAGRODZENIE</w:t>
      </w:r>
    </w:p>
    <w:p w:rsidR="00E61474" w:rsidRDefault="00585B69" w:rsidP="00AA188A">
      <w:pPr>
        <w:pStyle w:val="akapitustepblock"/>
        <w:numPr>
          <w:ilvl w:val="0"/>
          <w:numId w:val="19"/>
        </w:numPr>
        <w:tabs>
          <w:tab w:val="left" w:pos="284"/>
        </w:tabs>
        <w:contextualSpacing/>
        <w:jc w:val="both"/>
      </w:pPr>
      <w:r w:rsidRPr="003B728E">
        <w:t>Z tytułu wykonywania przedmiotu zamówienia Zamawiający zapłaci Wykonawcy wynagrodzenie łączne w kwocie</w:t>
      </w:r>
      <w:r>
        <w:t xml:space="preserve"> </w:t>
      </w:r>
      <w:r w:rsidRPr="00AC5DE6">
        <w:t>………………………….zł BRUTTO</w:t>
      </w:r>
      <w:r>
        <w:rPr>
          <w:b/>
        </w:rPr>
        <w:t xml:space="preserve"> </w:t>
      </w:r>
      <w:r w:rsidRPr="003B728E">
        <w:t>(słownie</w:t>
      </w:r>
      <w:r w:rsidRPr="003B728E">
        <w:rPr>
          <w:b/>
        </w:rPr>
        <w:t xml:space="preserve"> </w:t>
      </w:r>
      <w:r w:rsidRPr="00AC5DE6">
        <w:t>……………….zł)</w:t>
      </w:r>
      <w:r>
        <w:t xml:space="preserve"> BRUTTO</w:t>
      </w:r>
      <w:r w:rsidRPr="003B728E">
        <w:t>.</w:t>
      </w:r>
    </w:p>
    <w:p w:rsidR="00E61474" w:rsidRDefault="00585B69" w:rsidP="00AA188A">
      <w:pPr>
        <w:pStyle w:val="akapitustepblock"/>
        <w:numPr>
          <w:ilvl w:val="0"/>
          <w:numId w:val="19"/>
        </w:numPr>
        <w:tabs>
          <w:tab w:val="left" w:pos="284"/>
        </w:tabs>
        <w:contextualSpacing/>
        <w:jc w:val="both"/>
      </w:pPr>
      <w:r w:rsidRPr="005F4B62">
        <w:t xml:space="preserve">Wynagrodzenie, o którym mowa w ust. 1 jest współfinansowane ze środków Unii Europejskiej </w:t>
      </w:r>
      <w:r w:rsidR="00E61474">
        <w:br/>
      </w:r>
      <w:r w:rsidRPr="005F4B62">
        <w:t>w ramach Eur</w:t>
      </w:r>
      <w:r>
        <w:t>opejskiego Funduszu Społecznego. Wynagrodzenie</w:t>
      </w:r>
      <w:r w:rsidRPr="005F4B62">
        <w:t xml:space="preserve"> będzie płatne co miesiąc </w:t>
      </w:r>
      <w:r w:rsidR="00E61474">
        <w:br/>
      </w:r>
      <w:r w:rsidRPr="005F4B62">
        <w:t xml:space="preserve">w równych częściach proporcjonalnych </w:t>
      </w:r>
      <w:r>
        <w:t xml:space="preserve">do wykonanego przedmiotu umowy </w:t>
      </w:r>
      <w:r w:rsidRPr="005F4B62">
        <w:t>w terminie</w:t>
      </w:r>
      <w:r w:rsidRPr="00E61474">
        <w:rPr>
          <w:b/>
        </w:rPr>
        <w:t xml:space="preserve"> 21</w:t>
      </w:r>
      <w:r w:rsidRPr="005F4B62">
        <w:t xml:space="preserve"> dni </w:t>
      </w:r>
      <w:r w:rsidR="00E61474">
        <w:br/>
      </w:r>
      <w:r w:rsidRPr="005F4B62">
        <w:t xml:space="preserve">od przedstawienia przez Wykonawcę stosownej faktury, z tym, że faktura taka może być przedstawiona Zamawiającemu nie częściej niż 1 raz w miesiącu. </w:t>
      </w:r>
      <w:r w:rsidRPr="00E61474">
        <w:rPr>
          <w:bCs/>
        </w:rPr>
        <w:t xml:space="preserve"> Zamawiający przekaże wynagrodzenie na rachunek Wykonawcy pod warunkiem przekazania Zamawiającemu środków przez Urząd Marszałkowski. Wykonawca nie naliczy z tego tytułu odsetek karnych. Wykonawca zobowiązany jest do przedłożenia faktury w ciągu 14 dni od zakończenia zlecenia za wykonaną realizację zadania. Faktury złożone</w:t>
      </w:r>
      <w:r w:rsidRPr="005F4B62">
        <w:t xml:space="preserve"> po 15 grudnia bieżącego roku nie będą realizowane. Ograniczenie ma miejsce ze względu na terminy rozliczenia projektu.</w:t>
      </w:r>
    </w:p>
    <w:p w:rsidR="00E61474" w:rsidRDefault="00585B69" w:rsidP="00AA188A">
      <w:pPr>
        <w:pStyle w:val="akapitustepblock"/>
        <w:numPr>
          <w:ilvl w:val="0"/>
          <w:numId w:val="19"/>
        </w:numPr>
        <w:tabs>
          <w:tab w:val="left" w:pos="284"/>
        </w:tabs>
        <w:contextualSpacing/>
        <w:jc w:val="both"/>
      </w:pPr>
      <w:r>
        <w:t xml:space="preserve">Do faktury należy dołączyć dokumenty, o których mowa </w:t>
      </w:r>
      <w:r w:rsidRPr="003E6975">
        <w:t xml:space="preserve">w </w:t>
      </w:r>
      <w:r w:rsidRPr="00E61474">
        <w:rPr>
          <w:bCs/>
        </w:rPr>
        <w:t>§ 5 pkt. 2.</w:t>
      </w:r>
    </w:p>
    <w:p w:rsidR="00E61474" w:rsidRDefault="00E61474" w:rsidP="00AA188A">
      <w:pPr>
        <w:pStyle w:val="akapitustepblock"/>
        <w:numPr>
          <w:ilvl w:val="0"/>
          <w:numId w:val="19"/>
        </w:numPr>
        <w:tabs>
          <w:tab w:val="left" w:pos="284"/>
        </w:tabs>
        <w:contextualSpacing/>
        <w:jc w:val="both"/>
      </w:pPr>
      <w:r w:rsidRPr="0017458B">
        <w:t>Wynagrodzenie płatne będzie przelewem na konto Wykonawcy</w:t>
      </w:r>
      <w:r>
        <w:t xml:space="preserve"> w: </w:t>
      </w:r>
    </w:p>
    <w:p w:rsidR="00E61474" w:rsidRDefault="00E61474" w:rsidP="00E61474">
      <w:pPr>
        <w:pStyle w:val="akapitustepblock"/>
        <w:ind w:left="284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474" w:rsidRDefault="00585B69" w:rsidP="00AA188A">
      <w:pPr>
        <w:pStyle w:val="akapitustepblock"/>
        <w:numPr>
          <w:ilvl w:val="0"/>
          <w:numId w:val="19"/>
        </w:numPr>
        <w:tabs>
          <w:tab w:val="left" w:pos="284"/>
        </w:tabs>
        <w:contextualSpacing/>
        <w:jc w:val="both"/>
      </w:pPr>
      <w:r w:rsidRPr="006F5020">
        <w:t>W razie rozwiązania umowy przed upływem okresu, na który została zawarta, Wykonawcy należy się wynagrodz</w:t>
      </w:r>
      <w:r>
        <w:t xml:space="preserve">enie proporcjonalne do okresu, </w:t>
      </w:r>
      <w:r w:rsidRPr="006F5020">
        <w:t>w którym realizował przedmiot zamówienia.</w:t>
      </w:r>
    </w:p>
    <w:p w:rsidR="00585B69" w:rsidRPr="006F5020" w:rsidRDefault="00585B69" w:rsidP="00AA188A">
      <w:pPr>
        <w:pStyle w:val="akapitustepblock"/>
        <w:numPr>
          <w:ilvl w:val="0"/>
          <w:numId w:val="19"/>
        </w:numPr>
        <w:tabs>
          <w:tab w:val="left" w:pos="284"/>
        </w:tabs>
        <w:spacing w:after="0" w:afterAutospacing="0"/>
        <w:contextualSpacing/>
        <w:jc w:val="both"/>
      </w:pPr>
      <w:r>
        <w:t>Zamawiający upoważnia do</w:t>
      </w:r>
      <w:r w:rsidRPr="006F5020">
        <w:t xml:space="preserve"> odbioru przedmiotu umowy, następujących przedstawicieli, którzy mogą działać jednoosobowo:</w:t>
      </w:r>
    </w:p>
    <w:p w:rsidR="00585B69" w:rsidRPr="00964898" w:rsidRDefault="00585B69" w:rsidP="00AA188A">
      <w:pPr>
        <w:numPr>
          <w:ilvl w:val="0"/>
          <w:numId w:val="20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>
        <w:rPr>
          <w:b/>
          <w:szCs w:val="24"/>
        </w:rPr>
        <w:t>Katarzyna Gonia</w:t>
      </w:r>
      <w:r>
        <w:rPr>
          <w:szCs w:val="24"/>
        </w:rPr>
        <w:t xml:space="preserve"> – Koordynator projektu Systematycznie do celu,</w:t>
      </w:r>
      <w:r w:rsidRPr="00964898">
        <w:rPr>
          <w:b/>
          <w:szCs w:val="24"/>
        </w:rPr>
        <w:t xml:space="preserve"> </w:t>
      </w:r>
    </w:p>
    <w:p w:rsidR="00585B69" w:rsidRDefault="00585B69" w:rsidP="00AA188A">
      <w:pPr>
        <w:numPr>
          <w:ilvl w:val="0"/>
          <w:numId w:val="20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>
        <w:rPr>
          <w:b/>
          <w:szCs w:val="24"/>
        </w:rPr>
        <w:t xml:space="preserve">Lucyna Bujniewicz </w:t>
      </w:r>
      <w:r w:rsidRPr="005574FE">
        <w:rPr>
          <w:szCs w:val="24"/>
        </w:rPr>
        <w:t>– Konsultant ds. administracyjno-organizacyjnych</w:t>
      </w:r>
      <w:r>
        <w:rPr>
          <w:szCs w:val="24"/>
        </w:rPr>
        <w:t>,</w:t>
      </w:r>
    </w:p>
    <w:p w:rsidR="00585B69" w:rsidRDefault="00585B69" w:rsidP="00AA188A">
      <w:pPr>
        <w:numPr>
          <w:ilvl w:val="0"/>
          <w:numId w:val="20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>
        <w:rPr>
          <w:b/>
          <w:szCs w:val="24"/>
        </w:rPr>
        <w:t xml:space="preserve">Małgorzata Sulińska </w:t>
      </w:r>
      <w:r>
        <w:rPr>
          <w:szCs w:val="24"/>
        </w:rPr>
        <w:t xml:space="preserve">- </w:t>
      </w:r>
      <w:r w:rsidRPr="00AB42C2">
        <w:rPr>
          <w:szCs w:val="24"/>
        </w:rPr>
        <w:t>Konsultant ds. merytorycznych projektu</w:t>
      </w:r>
      <w:r>
        <w:rPr>
          <w:szCs w:val="24"/>
        </w:rPr>
        <w:t>,</w:t>
      </w:r>
    </w:p>
    <w:p w:rsidR="00585B69" w:rsidRDefault="00585B69" w:rsidP="00AA188A">
      <w:pPr>
        <w:numPr>
          <w:ilvl w:val="0"/>
          <w:numId w:val="20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>
        <w:rPr>
          <w:b/>
          <w:szCs w:val="24"/>
        </w:rPr>
        <w:t xml:space="preserve">Jolanta Sztygar </w:t>
      </w:r>
      <w:r w:rsidRPr="0031056B">
        <w:rPr>
          <w:szCs w:val="24"/>
        </w:rPr>
        <w:t>-</w:t>
      </w:r>
      <w:r>
        <w:rPr>
          <w:szCs w:val="24"/>
        </w:rPr>
        <w:t xml:space="preserve"> </w:t>
      </w:r>
      <w:r w:rsidRPr="00AB42C2">
        <w:rPr>
          <w:szCs w:val="24"/>
        </w:rPr>
        <w:t>Konsultant ds. merytorycznych projektu</w:t>
      </w:r>
      <w:r>
        <w:rPr>
          <w:szCs w:val="24"/>
        </w:rPr>
        <w:t>,</w:t>
      </w:r>
    </w:p>
    <w:p w:rsidR="00585B69" w:rsidRPr="00894760" w:rsidRDefault="00585B69" w:rsidP="00AA188A">
      <w:pPr>
        <w:numPr>
          <w:ilvl w:val="0"/>
          <w:numId w:val="20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>
        <w:rPr>
          <w:b/>
          <w:szCs w:val="24"/>
        </w:rPr>
        <w:t xml:space="preserve">Beata Prusak – </w:t>
      </w:r>
      <w:r w:rsidRPr="00AB42C2">
        <w:rPr>
          <w:szCs w:val="24"/>
        </w:rPr>
        <w:t xml:space="preserve">Konsultant ds. </w:t>
      </w:r>
      <w:r>
        <w:rPr>
          <w:szCs w:val="24"/>
        </w:rPr>
        <w:t>organizacyjnych</w:t>
      </w:r>
      <w:r w:rsidRPr="00AB42C2">
        <w:rPr>
          <w:szCs w:val="24"/>
        </w:rPr>
        <w:t xml:space="preserve"> projektu</w:t>
      </w:r>
      <w:r>
        <w:rPr>
          <w:szCs w:val="24"/>
        </w:rPr>
        <w:t>,</w:t>
      </w:r>
    </w:p>
    <w:p w:rsidR="00585B69" w:rsidRPr="005F4B62" w:rsidRDefault="00585B69" w:rsidP="00AA188A">
      <w:pPr>
        <w:numPr>
          <w:ilvl w:val="0"/>
          <w:numId w:val="20"/>
        </w:numPr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  <w:r>
        <w:rPr>
          <w:b/>
          <w:szCs w:val="24"/>
        </w:rPr>
        <w:t>Izabela Gryczewska</w:t>
      </w:r>
      <w:r w:rsidRPr="00894760">
        <w:rPr>
          <w:szCs w:val="24"/>
        </w:rPr>
        <w:t>-</w:t>
      </w:r>
      <w:r>
        <w:rPr>
          <w:szCs w:val="24"/>
        </w:rPr>
        <w:t xml:space="preserve"> Konsultant ds. merytorycznych projektu.</w:t>
      </w: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§ 7</w:t>
      </w:r>
    </w:p>
    <w:p w:rsidR="0094477F" w:rsidRDefault="0094477F" w:rsidP="0094477F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NIEWYKONANIE LUB NIENALEŻYTE WYKONANIE UMOWY</w:t>
      </w:r>
    </w:p>
    <w:p w:rsidR="00E61474" w:rsidRDefault="00585B69" w:rsidP="00AA188A">
      <w:pPr>
        <w:pStyle w:val="akapitustepblock"/>
        <w:numPr>
          <w:ilvl w:val="0"/>
          <w:numId w:val="21"/>
        </w:numPr>
        <w:spacing w:before="0" w:beforeAutospacing="0" w:after="0" w:afterAutospacing="0"/>
        <w:contextualSpacing/>
        <w:jc w:val="both"/>
      </w:pPr>
      <w:r w:rsidRPr="00C7736D">
        <w:t>W przypadku niewykonania umowy Wykonawcy nie przysługuje prawo do wynagrodzenia o ile nie będzie to następstwem okoliczności leżących po stronie Zamawiającego.</w:t>
      </w:r>
    </w:p>
    <w:p w:rsidR="0094477F" w:rsidRDefault="00585B69" w:rsidP="00AA188A">
      <w:pPr>
        <w:pStyle w:val="akapitustepblock"/>
        <w:numPr>
          <w:ilvl w:val="0"/>
          <w:numId w:val="21"/>
        </w:numPr>
        <w:spacing w:before="0" w:beforeAutospacing="0" w:after="0" w:afterAutospacing="0"/>
        <w:contextualSpacing/>
        <w:jc w:val="both"/>
      </w:pPr>
      <w:r w:rsidRPr="00C7736D">
        <w:t xml:space="preserve">W przypadku nienależytego wykonania umowy z przyczyn leżących po stronie Wykonawcy, strony zastrzegają kary umowne w wysokości </w:t>
      </w:r>
      <w:r w:rsidRPr="005A5C75">
        <w:t xml:space="preserve"> </w:t>
      </w:r>
      <w:r>
        <w:t>1</w:t>
      </w:r>
      <w:r w:rsidRPr="005A5C75">
        <w:t>0%</w:t>
      </w:r>
      <w:r w:rsidRPr="00C7736D">
        <w:t xml:space="preserve"> całej wartości zamówienia brutto.</w:t>
      </w:r>
    </w:p>
    <w:p w:rsidR="0094477F" w:rsidRDefault="00585B69" w:rsidP="00AA188A">
      <w:pPr>
        <w:pStyle w:val="akapitustepblock"/>
        <w:numPr>
          <w:ilvl w:val="0"/>
          <w:numId w:val="21"/>
        </w:numPr>
        <w:spacing w:before="0" w:beforeAutospacing="0" w:after="0" w:afterAutospacing="0"/>
        <w:contextualSpacing/>
        <w:jc w:val="both"/>
      </w:pPr>
      <w:r w:rsidRPr="00C7736D">
        <w:t>Wykonawca wyraża zgodę na potrącenie kar umownych z przysługującego mu wynagrodzenia.</w:t>
      </w:r>
    </w:p>
    <w:p w:rsidR="00585B69" w:rsidRPr="00C7736D" w:rsidRDefault="00585B69" w:rsidP="00AA188A">
      <w:pPr>
        <w:pStyle w:val="akapitustepblock"/>
        <w:numPr>
          <w:ilvl w:val="0"/>
          <w:numId w:val="21"/>
        </w:numPr>
        <w:spacing w:before="0" w:beforeAutospacing="0" w:after="0" w:afterAutospacing="0"/>
        <w:contextualSpacing/>
        <w:jc w:val="both"/>
      </w:pPr>
      <w:r w:rsidRPr="00C7736D">
        <w:t>Zamawiający ma prawo dochodzenia odszkodowania przewyższającego wysokość zastrzeżonych kar umownych.</w:t>
      </w:r>
    </w:p>
    <w:p w:rsidR="00585B69" w:rsidRPr="00C7736D" w:rsidRDefault="00585B69" w:rsidP="00585B69">
      <w:pPr>
        <w:pStyle w:val="akapitlewyblock"/>
        <w:tabs>
          <w:tab w:val="left" w:pos="426"/>
        </w:tabs>
        <w:spacing w:before="0" w:after="0"/>
        <w:contextualSpacing/>
        <w:jc w:val="both"/>
        <w:rPr>
          <w:b/>
          <w:bCs/>
        </w:rPr>
      </w:pP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§ 8</w:t>
      </w:r>
    </w:p>
    <w:p w:rsidR="0094477F" w:rsidRDefault="0094477F" w:rsidP="0094477F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ROZWIĄZANIE UMOWY</w:t>
      </w:r>
    </w:p>
    <w:p w:rsidR="0094477F" w:rsidRDefault="00585B69" w:rsidP="00AA188A">
      <w:pPr>
        <w:pStyle w:val="akapitustepblock"/>
        <w:numPr>
          <w:ilvl w:val="2"/>
          <w:numId w:val="42"/>
        </w:numPr>
        <w:ind w:left="426" w:hanging="426"/>
        <w:contextualSpacing/>
        <w:jc w:val="both"/>
        <w:rPr>
          <w:b/>
          <w:bCs/>
        </w:rPr>
      </w:pPr>
      <w:r w:rsidRPr="00C7736D">
        <w:t xml:space="preserve">Zamawiający zastrzega sobie prawo odstąpienia od niniejszej umowy, bez wyznaczania terminu dodatkowego, w przypadku wystąpienia sytuacji przewidzianej w art. 145 ustawy </w:t>
      </w:r>
      <w:r w:rsidRPr="00C7736D">
        <w:br/>
        <w:t xml:space="preserve">z dnia 29 stycznia 2004r. - Prawo zamówień publicznych (Dz. U. z 2010 r. Nr 113, poz. 759 </w:t>
      </w:r>
      <w:r w:rsidR="0094477F">
        <w:br/>
      </w:r>
      <w:r w:rsidRPr="00C7736D">
        <w:t>ze zmianami).</w:t>
      </w:r>
    </w:p>
    <w:p w:rsidR="0094477F" w:rsidRDefault="00585B69" w:rsidP="00AA188A">
      <w:pPr>
        <w:pStyle w:val="akapitustepblock"/>
        <w:numPr>
          <w:ilvl w:val="2"/>
          <w:numId w:val="42"/>
        </w:numPr>
        <w:ind w:left="426" w:hanging="426"/>
        <w:contextualSpacing/>
        <w:jc w:val="both"/>
        <w:rPr>
          <w:b/>
          <w:bCs/>
        </w:rPr>
      </w:pPr>
      <w:r w:rsidRPr="00E576A0">
        <w:t>Każda ze stron m</w:t>
      </w:r>
      <w:r>
        <w:t>oże rozwiązać niniejszą umowę z dwutygodniowym wypowiedzeniem.</w:t>
      </w:r>
    </w:p>
    <w:p w:rsidR="0094477F" w:rsidRDefault="00585B69" w:rsidP="00AA188A">
      <w:pPr>
        <w:pStyle w:val="akapitustepblock"/>
        <w:numPr>
          <w:ilvl w:val="2"/>
          <w:numId w:val="42"/>
        </w:numPr>
        <w:ind w:left="426" w:hanging="426"/>
        <w:contextualSpacing/>
        <w:jc w:val="both"/>
        <w:rPr>
          <w:b/>
          <w:bCs/>
        </w:rPr>
      </w:pPr>
      <w:r w:rsidRPr="00E576A0">
        <w:t>W razie ciężkiego naruszenia przez stronę podstawowych obowiązków druga strona może wypowiedzieć umowę ze skutkiem natychmiastowym, po uprzednim bezskutecznym, pisemnym wezwaniu do usunięcia wskazanego naruszenia w terminie nie krótszym</w:t>
      </w:r>
      <w:r>
        <w:t xml:space="preserve"> niż 7 (siedem) dni kalendarzowych. Jeśli w dalszym ciągu występować będą uchybienia związane z niewłaściwą realizacją umowy, umowa zostanie wypowiedziana ze skutkiem natychmiastowym.</w:t>
      </w:r>
    </w:p>
    <w:p w:rsidR="0094477F" w:rsidRDefault="00585B69" w:rsidP="00AA188A">
      <w:pPr>
        <w:pStyle w:val="akapitustepblock"/>
        <w:numPr>
          <w:ilvl w:val="2"/>
          <w:numId w:val="42"/>
        </w:numPr>
        <w:ind w:left="426" w:hanging="426"/>
        <w:contextualSpacing/>
        <w:jc w:val="both"/>
        <w:rPr>
          <w:b/>
          <w:bCs/>
        </w:rPr>
      </w:pPr>
      <w:r>
        <w:t>W przypadku odstąpienia przez Zamawiającego  od umowy z winy Wykonawcy, Wykonawcy będzie naliczona kara umowna w wysokości 10% całej wartości zamówienia brutto, o której mowa w §6 ust.1.</w:t>
      </w:r>
    </w:p>
    <w:p w:rsidR="00585B69" w:rsidRPr="0094477F" w:rsidRDefault="00585B69" w:rsidP="00AA188A">
      <w:pPr>
        <w:pStyle w:val="akapitustepblock"/>
        <w:numPr>
          <w:ilvl w:val="2"/>
          <w:numId w:val="42"/>
        </w:numPr>
        <w:ind w:left="426" w:hanging="426"/>
        <w:contextualSpacing/>
        <w:jc w:val="both"/>
        <w:rPr>
          <w:b/>
          <w:bCs/>
        </w:rPr>
      </w:pPr>
      <w:r w:rsidRPr="00E576A0">
        <w:t>Wszelkie oświadczenia stron składane w związku z realizacją niniejszej umowy wymagają formy pisemnej, pod rygorem nieważności.</w:t>
      </w:r>
    </w:p>
    <w:p w:rsidR="00585B69" w:rsidRDefault="00585B69" w:rsidP="00585B69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§ 9</w:t>
      </w:r>
    </w:p>
    <w:p w:rsidR="000D6103" w:rsidRDefault="000D6103" w:rsidP="000D6103">
      <w:pPr>
        <w:pStyle w:val="akapitlewyblock"/>
        <w:contextualSpacing/>
        <w:jc w:val="center"/>
        <w:rPr>
          <w:b/>
          <w:bCs/>
        </w:rPr>
      </w:pPr>
      <w:r w:rsidRPr="00E576A0">
        <w:rPr>
          <w:b/>
          <w:bCs/>
        </w:rPr>
        <w:t>POSTANOWIENIA KOŃCOWE</w:t>
      </w:r>
    </w:p>
    <w:p w:rsidR="0094477F" w:rsidRPr="0094477F" w:rsidRDefault="00585B69" w:rsidP="00AA188A">
      <w:pPr>
        <w:pStyle w:val="Akapitzlist"/>
        <w:numPr>
          <w:ilvl w:val="3"/>
          <w:numId w:val="17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94477F">
        <w:rPr>
          <w:sz w:val="24"/>
          <w:szCs w:val="24"/>
        </w:rPr>
        <w:t>W sprawach nieuregulowanych w niniejszej umowie zastosowanie mają przepisy Kodeksu Cywilnego oraz inne powszechnie obowiązujące przepisy.</w:t>
      </w:r>
    </w:p>
    <w:p w:rsidR="0094477F" w:rsidRPr="0094477F" w:rsidRDefault="00585B69" w:rsidP="00AA188A">
      <w:pPr>
        <w:pStyle w:val="Akapitzlist"/>
        <w:numPr>
          <w:ilvl w:val="3"/>
          <w:numId w:val="17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94477F">
        <w:rPr>
          <w:sz w:val="24"/>
          <w:szCs w:val="24"/>
        </w:rPr>
        <w:t>Strony zgodnie zobowiązują się do wzajemnego informowania się o wszelkich okolicznościach mogących mieć wpływ na wykonanie niniejszej umowy oraz do dołożenia należytej staranności</w:t>
      </w:r>
      <w:r w:rsidRPr="0094477F">
        <w:rPr>
          <w:sz w:val="24"/>
          <w:szCs w:val="24"/>
        </w:rPr>
        <w:br/>
        <w:t>i działania według ich najlepszej wiedzy w celu należytego wykonania niniejszej Umowy.</w:t>
      </w:r>
    </w:p>
    <w:p w:rsidR="0094477F" w:rsidRPr="0094477F" w:rsidRDefault="00585B69" w:rsidP="00AA188A">
      <w:pPr>
        <w:pStyle w:val="Akapitzlist"/>
        <w:numPr>
          <w:ilvl w:val="3"/>
          <w:numId w:val="17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94477F">
        <w:rPr>
          <w:sz w:val="24"/>
          <w:szCs w:val="24"/>
        </w:rPr>
        <w:t xml:space="preserve">Strony niniejszej Umowy zgodnie oświadczają, że wskazane w niniejszej Umowie adresy </w:t>
      </w:r>
      <w:r w:rsidR="0094477F">
        <w:rPr>
          <w:sz w:val="24"/>
          <w:szCs w:val="24"/>
        </w:rPr>
        <w:br/>
      </w:r>
      <w:r w:rsidRPr="0094477F">
        <w:rPr>
          <w:sz w:val="24"/>
          <w:szCs w:val="24"/>
        </w:rPr>
        <w:t>są adresami do korespondencji i zobowiązują się do powiadomienia drugiej Strony o każdej zmianie adresu pod rygorem uznania przesyłki wysłanej na adres do korespondencji za skutecznie doręczoną.</w:t>
      </w:r>
    </w:p>
    <w:p w:rsidR="0094477F" w:rsidRPr="0094477F" w:rsidRDefault="00585B69" w:rsidP="00AA188A">
      <w:pPr>
        <w:pStyle w:val="Akapitzlist"/>
        <w:numPr>
          <w:ilvl w:val="3"/>
          <w:numId w:val="17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94477F">
        <w:rPr>
          <w:sz w:val="24"/>
          <w:szCs w:val="24"/>
        </w:rPr>
        <w:t xml:space="preserve">Wszelkie spory wynikające z niniejszej umowy rozstrzygać będzie sąd właściwy ze względu </w:t>
      </w:r>
      <w:r w:rsidR="0094477F">
        <w:rPr>
          <w:sz w:val="24"/>
          <w:szCs w:val="24"/>
        </w:rPr>
        <w:br/>
      </w:r>
      <w:r w:rsidRPr="0094477F">
        <w:rPr>
          <w:sz w:val="24"/>
          <w:szCs w:val="24"/>
        </w:rPr>
        <w:t>na siedzibę Zamawiającego.</w:t>
      </w:r>
    </w:p>
    <w:p w:rsidR="0094477F" w:rsidRPr="0094477F" w:rsidRDefault="00585B69" w:rsidP="00AA188A">
      <w:pPr>
        <w:pStyle w:val="Akapitzlist"/>
        <w:numPr>
          <w:ilvl w:val="3"/>
          <w:numId w:val="17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94477F">
        <w:rPr>
          <w:sz w:val="24"/>
          <w:szCs w:val="24"/>
        </w:rPr>
        <w:t>Wszelkie zmiany niniejszej umowy wymagają formy pisemnej pod rygorem nieważności.</w:t>
      </w:r>
    </w:p>
    <w:p w:rsidR="00585B69" w:rsidRPr="0094477F" w:rsidRDefault="00585B69" w:rsidP="00AA188A">
      <w:pPr>
        <w:pStyle w:val="Akapitzlist"/>
        <w:numPr>
          <w:ilvl w:val="3"/>
          <w:numId w:val="17"/>
        </w:numPr>
        <w:tabs>
          <w:tab w:val="clear" w:pos="360"/>
        </w:tabs>
        <w:contextualSpacing/>
        <w:jc w:val="both"/>
        <w:rPr>
          <w:sz w:val="24"/>
          <w:szCs w:val="24"/>
        </w:rPr>
      </w:pPr>
      <w:r w:rsidRPr="0094477F">
        <w:rPr>
          <w:sz w:val="24"/>
          <w:szCs w:val="24"/>
        </w:rPr>
        <w:t xml:space="preserve">Umowa niniejsza została sporządzona w dwóch jednobrzmiących egzemplarzach po jednym </w:t>
      </w:r>
      <w:r w:rsidR="0094477F">
        <w:rPr>
          <w:sz w:val="24"/>
          <w:szCs w:val="24"/>
        </w:rPr>
        <w:br/>
      </w:r>
      <w:r w:rsidRPr="0094477F">
        <w:rPr>
          <w:sz w:val="24"/>
          <w:szCs w:val="24"/>
        </w:rPr>
        <w:t>dla każdej ze stron.</w:t>
      </w:r>
    </w:p>
    <w:p w:rsidR="00585B69" w:rsidRDefault="00585B69" w:rsidP="00585B69">
      <w:pPr>
        <w:tabs>
          <w:tab w:val="left" w:pos="284"/>
        </w:tabs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</w:p>
    <w:p w:rsidR="00585B69" w:rsidRDefault="00585B69" w:rsidP="00585B69">
      <w:pPr>
        <w:tabs>
          <w:tab w:val="left" w:pos="284"/>
        </w:tabs>
        <w:overflowPunct/>
        <w:autoSpaceDE/>
        <w:autoSpaceDN/>
        <w:adjustRightInd/>
        <w:contextualSpacing/>
        <w:jc w:val="both"/>
        <w:textAlignment w:val="auto"/>
        <w:rPr>
          <w:szCs w:val="24"/>
        </w:rPr>
      </w:pPr>
    </w:p>
    <w:p w:rsidR="00585B69" w:rsidRDefault="00585B69" w:rsidP="00585B69">
      <w:pPr>
        <w:tabs>
          <w:tab w:val="left" w:pos="284"/>
        </w:tabs>
        <w:overflowPunct/>
        <w:autoSpaceDE/>
        <w:autoSpaceDN/>
        <w:adjustRightInd/>
        <w:ind w:left="2160"/>
        <w:contextualSpacing/>
        <w:jc w:val="both"/>
        <w:textAlignment w:val="auto"/>
        <w:rPr>
          <w:szCs w:val="24"/>
        </w:rPr>
      </w:pPr>
    </w:p>
    <w:p w:rsidR="00585B69" w:rsidRPr="00E576A0" w:rsidRDefault="00585B69" w:rsidP="00585B69">
      <w:pPr>
        <w:tabs>
          <w:tab w:val="left" w:pos="284"/>
        </w:tabs>
        <w:overflowPunct/>
        <w:autoSpaceDE/>
        <w:autoSpaceDN/>
        <w:adjustRightInd/>
        <w:ind w:left="2160"/>
        <w:contextualSpacing/>
        <w:jc w:val="both"/>
        <w:textAlignment w:val="auto"/>
        <w:rPr>
          <w:szCs w:val="24"/>
        </w:rPr>
      </w:pPr>
    </w:p>
    <w:p w:rsidR="00585B69" w:rsidRPr="00E576A0" w:rsidRDefault="00585B69" w:rsidP="00585B69">
      <w:pPr>
        <w:pStyle w:val="akapitsrodekblock"/>
        <w:spacing w:before="480"/>
        <w:contextualSpacing/>
        <w:jc w:val="center"/>
      </w:pPr>
      <w:r w:rsidRPr="00E576A0">
        <w:t>.....................................                                                                  .....................................</w:t>
      </w:r>
    </w:p>
    <w:p w:rsidR="00585B69" w:rsidRPr="00E576A0" w:rsidRDefault="00585B69" w:rsidP="00585B69">
      <w:pPr>
        <w:pStyle w:val="akapitsrodekblock"/>
        <w:contextualSpacing/>
        <w:jc w:val="center"/>
        <w:rPr>
          <w:b/>
        </w:rPr>
      </w:pPr>
      <w:r w:rsidRPr="00E576A0">
        <w:rPr>
          <w:b/>
        </w:rPr>
        <w:t>Zamawiający                                                                                         Wykonawca</w:t>
      </w:r>
    </w:p>
    <w:p w:rsidR="007234B0" w:rsidRDefault="007234B0" w:rsidP="00916A88">
      <w:pPr>
        <w:pStyle w:val="akapitsrodekblock"/>
        <w:spacing w:before="480" w:beforeAutospacing="0"/>
        <w:contextualSpacing/>
        <w:rPr>
          <w:b/>
        </w:rPr>
      </w:pPr>
    </w:p>
    <w:p w:rsidR="007234B0" w:rsidRDefault="007234B0" w:rsidP="00916A88">
      <w:pPr>
        <w:pStyle w:val="akapitsrodekblock"/>
        <w:spacing w:before="480" w:beforeAutospacing="0"/>
        <w:contextualSpacing/>
        <w:rPr>
          <w:b/>
        </w:rPr>
      </w:pPr>
    </w:p>
    <w:p w:rsidR="007234B0" w:rsidRDefault="007234B0" w:rsidP="00916A88">
      <w:pPr>
        <w:pStyle w:val="akapitsrodekblock"/>
        <w:spacing w:before="480" w:beforeAutospacing="0"/>
        <w:contextualSpacing/>
        <w:rPr>
          <w:b/>
        </w:rPr>
      </w:pPr>
    </w:p>
    <w:p w:rsidR="007234B0" w:rsidRDefault="007234B0" w:rsidP="00916A88">
      <w:pPr>
        <w:pStyle w:val="akapitsrodekblock"/>
        <w:spacing w:before="480" w:beforeAutospacing="0"/>
        <w:contextualSpacing/>
        <w:rPr>
          <w:b/>
        </w:rPr>
      </w:pPr>
    </w:p>
    <w:p w:rsidR="00FC5ABA" w:rsidRDefault="00FC5ABA" w:rsidP="00916A88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nr 2 – Szczegółowy zakres szkoleń </w:t>
      </w:r>
    </w:p>
    <w:p w:rsidR="00250021" w:rsidRDefault="00250021" w:rsidP="00916A88">
      <w:pPr>
        <w:jc w:val="right"/>
        <w:rPr>
          <w:b/>
          <w:u w:val="single"/>
        </w:rPr>
      </w:pPr>
    </w:p>
    <w:p w:rsidR="00250021" w:rsidRDefault="00250021" w:rsidP="00916A88">
      <w:pPr>
        <w:rPr>
          <w:b/>
          <w:bCs/>
          <w:szCs w:val="24"/>
        </w:rPr>
      </w:pPr>
    </w:p>
    <w:p w:rsidR="000D6103" w:rsidRPr="0074502A" w:rsidRDefault="000D6103" w:rsidP="000D6103">
      <w:pPr>
        <w:rPr>
          <w:b/>
          <w:bCs/>
          <w:szCs w:val="24"/>
        </w:rPr>
      </w:pPr>
      <w:r w:rsidRPr="0074502A">
        <w:rPr>
          <w:b/>
          <w:bCs/>
          <w:szCs w:val="24"/>
        </w:rPr>
        <w:t>SZKOLENIA SPECJALISTYCZNE</w:t>
      </w:r>
      <w:r>
        <w:rPr>
          <w:b/>
          <w:bCs/>
          <w:szCs w:val="24"/>
        </w:rPr>
        <w:t xml:space="preserve">  </w:t>
      </w:r>
    </w:p>
    <w:p w:rsidR="000D6103" w:rsidRPr="0074502A" w:rsidRDefault="000D6103" w:rsidP="000D6103">
      <w:pPr>
        <w:rPr>
          <w:b/>
          <w:bCs/>
          <w:szCs w:val="24"/>
        </w:rPr>
      </w:pPr>
    </w:p>
    <w:p w:rsidR="000D6103" w:rsidRPr="0074502A" w:rsidRDefault="000D6103" w:rsidP="000D6103">
      <w:pPr>
        <w:rPr>
          <w:b/>
          <w:bCs/>
          <w:szCs w:val="24"/>
        </w:rPr>
      </w:pPr>
      <w:r w:rsidRPr="0074502A">
        <w:rPr>
          <w:b/>
          <w:bCs/>
          <w:szCs w:val="24"/>
        </w:rPr>
        <w:t xml:space="preserve"> Opis przedmiotu zamówienia:</w:t>
      </w:r>
    </w:p>
    <w:p w:rsidR="000D6103" w:rsidRPr="000D6103" w:rsidRDefault="000D6103" w:rsidP="00AA188A">
      <w:pPr>
        <w:pStyle w:val="Akapitzlist"/>
        <w:numPr>
          <w:ilvl w:val="6"/>
          <w:numId w:val="43"/>
        </w:numPr>
        <w:jc w:val="both"/>
        <w:rPr>
          <w:sz w:val="24"/>
          <w:szCs w:val="24"/>
        </w:rPr>
      </w:pPr>
      <w:r w:rsidRPr="000D6103">
        <w:rPr>
          <w:sz w:val="24"/>
          <w:szCs w:val="24"/>
        </w:rPr>
        <w:t xml:space="preserve">Przedmiotem zamówienia jest zorganizowanie i przeprowadzenie szkoleń specjalistycznych - zawodowych </w:t>
      </w:r>
      <w:r w:rsidRPr="000D6103">
        <w:rPr>
          <w:b/>
          <w:sz w:val="24"/>
          <w:szCs w:val="24"/>
        </w:rPr>
        <w:t xml:space="preserve">dla 39 osób, </w:t>
      </w:r>
      <w:r w:rsidRPr="000D6103">
        <w:rPr>
          <w:sz w:val="24"/>
          <w:szCs w:val="24"/>
        </w:rPr>
        <w:t xml:space="preserve">zapewnienie badań, cateringu w ramach projektu systemowego ”Systematycznie do celu” realizowanego przez Miejski Ośrodek Pomocy Rodzinie w Gdańsku. Projekt jest współfinansowany ze środków Unii Europejskiej w ramach Europejskiego Funduszu Społecznego. </w:t>
      </w:r>
    </w:p>
    <w:p w:rsidR="000D6103" w:rsidRPr="000D6103" w:rsidRDefault="000D6103" w:rsidP="00AA188A">
      <w:pPr>
        <w:pStyle w:val="Akapitzlist"/>
        <w:numPr>
          <w:ilvl w:val="6"/>
          <w:numId w:val="43"/>
        </w:numPr>
        <w:jc w:val="both"/>
        <w:rPr>
          <w:sz w:val="24"/>
          <w:szCs w:val="24"/>
        </w:rPr>
      </w:pPr>
      <w:r w:rsidRPr="000D6103">
        <w:rPr>
          <w:sz w:val="24"/>
          <w:szCs w:val="24"/>
        </w:rPr>
        <w:t>Przedmiot zamówienia obejmuje przeprowadzenie 5</w:t>
      </w:r>
      <w:r w:rsidRPr="000D6103">
        <w:rPr>
          <w:b/>
          <w:sz w:val="24"/>
          <w:szCs w:val="24"/>
        </w:rPr>
        <w:t xml:space="preserve"> </w:t>
      </w:r>
      <w:r w:rsidRPr="000D6103">
        <w:rPr>
          <w:sz w:val="24"/>
          <w:szCs w:val="24"/>
        </w:rPr>
        <w:t>szkoleń w okresie od września do 30 listopada 2013 roku. Sale zapewni i opłaci Wykonawca.</w:t>
      </w:r>
    </w:p>
    <w:p w:rsidR="000D6103" w:rsidRPr="0074502A" w:rsidRDefault="000D6103" w:rsidP="000D6103">
      <w:pPr>
        <w:rPr>
          <w:szCs w:val="24"/>
        </w:rPr>
      </w:pPr>
    </w:p>
    <w:p w:rsidR="000D6103" w:rsidRDefault="000D6103" w:rsidP="000D610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Poszczególne szkolenia</w:t>
      </w:r>
      <w:r w:rsidRPr="0074502A">
        <w:rPr>
          <w:b/>
          <w:szCs w:val="24"/>
          <w:u w:val="single"/>
        </w:rPr>
        <w:t>:</w:t>
      </w:r>
    </w:p>
    <w:p w:rsidR="000D6103" w:rsidRDefault="000D6103" w:rsidP="000D6103">
      <w:pPr>
        <w:rPr>
          <w:b/>
          <w:szCs w:val="24"/>
          <w:u w:val="single"/>
        </w:rPr>
      </w:pPr>
    </w:p>
    <w:p w:rsidR="000D6103" w:rsidRDefault="000D6103" w:rsidP="000D6103">
      <w:pPr>
        <w:rPr>
          <w:b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7664"/>
      </w:tblGrid>
      <w:tr w:rsidR="000D6103" w:rsidRPr="00BA49C8" w:rsidTr="000D6103">
        <w:tc>
          <w:tcPr>
            <w:tcW w:w="10635" w:type="dxa"/>
            <w:gridSpan w:val="2"/>
            <w:shd w:val="clear" w:color="auto" w:fill="FFC000"/>
          </w:tcPr>
          <w:p w:rsidR="000D6103" w:rsidRPr="00BA49C8" w:rsidRDefault="000D6103" w:rsidP="003F4626">
            <w:pPr>
              <w:rPr>
                <w:b/>
              </w:rPr>
            </w:pPr>
            <w:r>
              <w:rPr>
                <w:b/>
              </w:rPr>
              <w:t>Bukieciarstwo- f</w:t>
            </w:r>
            <w:r w:rsidRPr="00BA49C8">
              <w:rPr>
                <w:b/>
              </w:rPr>
              <w:t>lorystyka</w:t>
            </w:r>
          </w:p>
        </w:tc>
      </w:tr>
      <w:tr w:rsidR="000D6103" w:rsidRPr="0074502A" w:rsidTr="000D6103">
        <w:tc>
          <w:tcPr>
            <w:tcW w:w="2694" w:type="dxa"/>
          </w:tcPr>
          <w:p w:rsidR="000D6103" w:rsidRPr="0074502A" w:rsidRDefault="000D6103" w:rsidP="003F4626">
            <w:pPr>
              <w:rPr>
                <w:szCs w:val="24"/>
              </w:rPr>
            </w:pPr>
            <w:r w:rsidRPr="0074502A">
              <w:rPr>
                <w:szCs w:val="24"/>
              </w:rPr>
              <w:t>Opis:</w:t>
            </w:r>
          </w:p>
        </w:tc>
        <w:tc>
          <w:tcPr>
            <w:tcW w:w="7941" w:type="dxa"/>
          </w:tcPr>
          <w:p w:rsidR="000D6103" w:rsidRPr="0074502A" w:rsidRDefault="000D6103" w:rsidP="003F4626">
            <w:r w:rsidRPr="0074502A">
              <w:t xml:space="preserve">Zasady tworzenia kompozycji roślinnych, kompozycja z kwiatów ciętych </w:t>
            </w:r>
            <w:r>
              <w:br/>
            </w:r>
            <w:r w:rsidRPr="0074502A">
              <w:t>w naczyniach, techniki wykonywania kompozycji roślinnych na specjalne okazje, kompozycje z roślin zasuszonych, sztucznych, kory, kompozycje roślinne we wnętrzach</w:t>
            </w:r>
            <w:r>
              <w:t>.</w:t>
            </w:r>
          </w:p>
          <w:p w:rsidR="000D6103" w:rsidRPr="00E62AF2" w:rsidRDefault="000D6103" w:rsidP="003F4626">
            <w:r>
              <w:t>S</w:t>
            </w:r>
            <w:r w:rsidRPr="0074502A">
              <w:t xml:space="preserve">zkolenie dla </w:t>
            </w:r>
            <w:r>
              <w:rPr>
                <w:b/>
              </w:rPr>
              <w:t>10</w:t>
            </w:r>
            <w:r w:rsidRPr="00E62AF2">
              <w:rPr>
                <w:b/>
              </w:rPr>
              <w:t xml:space="preserve"> osób</w:t>
            </w:r>
          </w:p>
          <w:p w:rsidR="000D6103" w:rsidRPr="0074502A" w:rsidRDefault="000D6103" w:rsidP="003F4626">
            <w:pPr>
              <w:rPr>
                <w:szCs w:val="24"/>
              </w:rPr>
            </w:pPr>
            <w:r w:rsidRPr="00E62AF2">
              <w:t>Wymagania od prowadzącego</w:t>
            </w:r>
            <w:r w:rsidRPr="0074502A">
              <w:t>: kwalifikacje zgodne z kierunkiem szkolenia,</w:t>
            </w:r>
            <w:r>
              <w:t xml:space="preserve"> </w:t>
            </w:r>
            <w:r>
              <w:br/>
              <w:t>2 letnie</w:t>
            </w:r>
            <w:r w:rsidRPr="0074502A">
              <w:t xml:space="preserve"> </w:t>
            </w:r>
            <w:r w:rsidRPr="0074502A">
              <w:rPr>
                <w:szCs w:val="24"/>
              </w:rPr>
              <w:t>doświadczenie w pr</w:t>
            </w:r>
            <w:r>
              <w:rPr>
                <w:szCs w:val="24"/>
              </w:rPr>
              <w:t xml:space="preserve">owadzeniu szkoleń </w:t>
            </w:r>
          </w:p>
        </w:tc>
      </w:tr>
      <w:tr w:rsidR="000D6103" w:rsidRPr="0074502A" w:rsidTr="000D6103">
        <w:tc>
          <w:tcPr>
            <w:tcW w:w="2694" w:type="dxa"/>
          </w:tcPr>
          <w:p w:rsidR="000D6103" w:rsidRPr="0074502A" w:rsidRDefault="000D6103" w:rsidP="003F4626">
            <w:pPr>
              <w:rPr>
                <w:szCs w:val="24"/>
              </w:rPr>
            </w:pPr>
            <w:r w:rsidRPr="0074502A">
              <w:rPr>
                <w:szCs w:val="24"/>
              </w:rPr>
              <w:t>Termin szkolenia:</w:t>
            </w:r>
          </w:p>
        </w:tc>
        <w:tc>
          <w:tcPr>
            <w:tcW w:w="7941" w:type="dxa"/>
          </w:tcPr>
          <w:p w:rsidR="000D6103" w:rsidRPr="0074502A" w:rsidRDefault="000D6103" w:rsidP="003F4626">
            <w:pPr>
              <w:rPr>
                <w:szCs w:val="24"/>
              </w:rPr>
            </w:pPr>
            <w:r>
              <w:rPr>
                <w:szCs w:val="24"/>
              </w:rPr>
              <w:t>wrzesień – 30 listopada 2013</w:t>
            </w:r>
          </w:p>
        </w:tc>
      </w:tr>
      <w:tr w:rsidR="000D6103" w:rsidRPr="0074502A" w:rsidTr="000D6103">
        <w:tc>
          <w:tcPr>
            <w:tcW w:w="2694" w:type="dxa"/>
          </w:tcPr>
          <w:p w:rsidR="000D6103" w:rsidRPr="0074502A" w:rsidRDefault="000D6103" w:rsidP="003F4626">
            <w:pPr>
              <w:rPr>
                <w:szCs w:val="24"/>
              </w:rPr>
            </w:pPr>
            <w:r w:rsidRPr="0074502A">
              <w:rPr>
                <w:szCs w:val="24"/>
              </w:rPr>
              <w:t>Miejsce szkolenia:</w:t>
            </w:r>
          </w:p>
          <w:p w:rsidR="000D6103" w:rsidRPr="0074502A" w:rsidRDefault="000D6103" w:rsidP="003F4626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0D6103" w:rsidRPr="0074502A" w:rsidRDefault="000D6103" w:rsidP="003F4626">
            <w:pPr>
              <w:rPr>
                <w:szCs w:val="24"/>
              </w:rPr>
            </w:pPr>
            <w:r w:rsidRPr="0074502A">
              <w:rPr>
                <w:szCs w:val="24"/>
              </w:rPr>
              <w:t xml:space="preserve">Gdańsk, </w:t>
            </w:r>
            <w:r w:rsidRPr="00D65158">
              <w:rPr>
                <w:szCs w:val="24"/>
              </w:rPr>
              <w:t>sala</w:t>
            </w:r>
            <w:r>
              <w:rPr>
                <w:szCs w:val="24"/>
              </w:rPr>
              <w:t xml:space="preserve"> zapewniona przez</w:t>
            </w:r>
            <w:r w:rsidRPr="00D65158">
              <w:rPr>
                <w:szCs w:val="24"/>
              </w:rPr>
              <w:t xml:space="preserve"> </w:t>
            </w:r>
            <w:r>
              <w:rPr>
                <w:szCs w:val="24"/>
              </w:rPr>
              <w:t>Wykonawcę</w:t>
            </w:r>
          </w:p>
        </w:tc>
      </w:tr>
      <w:tr w:rsidR="000D6103" w:rsidRPr="0074502A" w:rsidTr="000D6103">
        <w:tc>
          <w:tcPr>
            <w:tcW w:w="2694" w:type="dxa"/>
          </w:tcPr>
          <w:p w:rsidR="000D6103" w:rsidRPr="0074502A" w:rsidRDefault="000D6103" w:rsidP="003F4626">
            <w:pPr>
              <w:rPr>
                <w:szCs w:val="24"/>
              </w:rPr>
            </w:pPr>
            <w:r w:rsidRPr="0074502A">
              <w:rPr>
                <w:szCs w:val="24"/>
              </w:rPr>
              <w:t>Zajęcia:</w:t>
            </w:r>
          </w:p>
        </w:tc>
        <w:tc>
          <w:tcPr>
            <w:tcW w:w="7941" w:type="dxa"/>
          </w:tcPr>
          <w:p w:rsidR="000D6103" w:rsidRPr="0074502A" w:rsidRDefault="000D6103" w:rsidP="003F4626">
            <w:pPr>
              <w:rPr>
                <w:b/>
              </w:rPr>
            </w:pPr>
            <w:r>
              <w:rPr>
                <w:b/>
              </w:rPr>
              <w:t>6</w:t>
            </w:r>
            <w:r w:rsidRPr="0074502A">
              <w:rPr>
                <w:b/>
              </w:rPr>
              <w:t>0 h szkoleniowych</w:t>
            </w:r>
            <w:r>
              <w:rPr>
                <w:b/>
              </w:rPr>
              <w:t>:</w:t>
            </w:r>
          </w:p>
          <w:p w:rsidR="000D6103" w:rsidRDefault="000D6103" w:rsidP="003F4626">
            <w:pPr>
              <w:rPr>
                <w:szCs w:val="24"/>
              </w:rPr>
            </w:pPr>
            <w:r w:rsidRPr="0074502A">
              <w:rPr>
                <w:szCs w:val="24"/>
              </w:rPr>
              <w:t>Zajęcia teoretyczne</w:t>
            </w:r>
            <w:r>
              <w:rPr>
                <w:szCs w:val="24"/>
              </w:rPr>
              <w:t>: 10 h</w:t>
            </w:r>
          </w:p>
          <w:p w:rsidR="000D6103" w:rsidRPr="0074502A" w:rsidRDefault="000D6103" w:rsidP="003F4626">
            <w:pPr>
              <w:rPr>
                <w:b/>
              </w:rPr>
            </w:pPr>
            <w:r>
              <w:rPr>
                <w:szCs w:val="24"/>
              </w:rPr>
              <w:t xml:space="preserve">Zajęcia </w:t>
            </w:r>
            <w:r w:rsidRPr="0074502A">
              <w:rPr>
                <w:szCs w:val="24"/>
              </w:rPr>
              <w:t>praktyczne</w:t>
            </w:r>
            <w:r>
              <w:rPr>
                <w:szCs w:val="24"/>
              </w:rPr>
              <w:t>: 50 h</w:t>
            </w:r>
          </w:p>
        </w:tc>
      </w:tr>
      <w:tr w:rsidR="000D6103" w:rsidRPr="0074502A" w:rsidTr="000D6103">
        <w:tc>
          <w:tcPr>
            <w:tcW w:w="2694" w:type="dxa"/>
          </w:tcPr>
          <w:p w:rsidR="000D6103" w:rsidRPr="0074502A" w:rsidRDefault="000D6103" w:rsidP="003F4626">
            <w:r w:rsidRPr="0074502A">
              <w:t xml:space="preserve">Program: </w:t>
            </w:r>
          </w:p>
          <w:p w:rsidR="000D6103" w:rsidRPr="0074502A" w:rsidRDefault="000D6103" w:rsidP="003F4626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0D6103" w:rsidRDefault="000D6103" w:rsidP="003F4626">
            <w:r>
              <w:t>- Anatomia i fizjologia roślin,</w:t>
            </w:r>
          </w:p>
          <w:p w:rsidR="000D6103" w:rsidRDefault="000D6103" w:rsidP="003F4626">
            <w:r>
              <w:t>- Asortyment roślin ozdobnych,</w:t>
            </w:r>
          </w:p>
          <w:p w:rsidR="000D6103" w:rsidRDefault="000D6103" w:rsidP="003F4626">
            <w:r>
              <w:t>- Sposoby utrwalania materiału roślinnego,</w:t>
            </w:r>
          </w:p>
          <w:p w:rsidR="000D6103" w:rsidRPr="0074502A" w:rsidRDefault="000D6103" w:rsidP="003F4626">
            <w:r w:rsidRPr="0074502A">
              <w:t xml:space="preserve">- Zasady tworzenia kompozycji roślinnych, </w:t>
            </w:r>
          </w:p>
          <w:p w:rsidR="000D6103" w:rsidRPr="0074502A" w:rsidRDefault="000D6103" w:rsidP="003F4626">
            <w:r w:rsidRPr="0074502A">
              <w:t xml:space="preserve">- Kompozycja z kwiatów ciętych w naczyniach, </w:t>
            </w:r>
          </w:p>
          <w:p w:rsidR="000D6103" w:rsidRDefault="000D6103" w:rsidP="003F4626">
            <w:r w:rsidRPr="0074502A">
              <w:t xml:space="preserve">- Techniki wykonywania kompozycji roślinnych na specjalne okazje, </w:t>
            </w:r>
          </w:p>
          <w:p w:rsidR="000D6103" w:rsidRPr="0074502A" w:rsidRDefault="000D6103" w:rsidP="003F4626">
            <w:r>
              <w:t>- Florystyka ślubna i żałobna</w:t>
            </w:r>
          </w:p>
          <w:p w:rsidR="000D6103" w:rsidRDefault="000D6103" w:rsidP="003F4626">
            <w:r w:rsidRPr="0074502A">
              <w:t>- Kompozycje z r</w:t>
            </w:r>
            <w:r>
              <w:t xml:space="preserve">oślin zasuszonych, sztucznych, </w:t>
            </w:r>
          </w:p>
          <w:p w:rsidR="000D6103" w:rsidRPr="0074502A" w:rsidRDefault="000D6103" w:rsidP="003F4626">
            <w:r>
              <w:t>- Wiązanki okolicznościowe,</w:t>
            </w:r>
          </w:p>
          <w:p w:rsidR="000D6103" w:rsidRDefault="000D6103" w:rsidP="003F4626">
            <w:r w:rsidRPr="0074502A">
              <w:t>- K</w:t>
            </w:r>
            <w:r>
              <w:t>ompozycje roślinne we wnętrzach,</w:t>
            </w:r>
          </w:p>
          <w:p w:rsidR="000D6103" w:rsidRPr="0074502A" w:rsidRDefault="000D6103" w:rsidP="003F4626">
            <w:r>
              <w:t>- Artystyczne pakowanie prezentów.</w:t>
            </w:r>
          </w:p>
        </w:tc>
      </w:tr>
      <w:tr w:rsidR="000D6103" w:rsidRPr="0074502A" w:rsidTr="000D6103">
        <w:tc>
          <w:tcPr>
            <w:tcW w:w="2694" w:type="dxa"/>
          </w:tcPr>
          <w:p w:rsidR="000D6103" w:rsidRPr="0074502A" w:rsidRDefault="000D6103" w:rsidP="003F4626">
            <w:r>
              <w:t>Uwagi:</w:t>
            </w:r>
          </w:p>
        </w:tc>
        <w:tc>
          <w:tcPr>
            <w:tcW w:w="7941" w:type="dxa"/>
          </w:tcPr>
          <w:p w:rsidR="000D6103" w:rsidRPr="0074502A" w:rsidRDefault="000D6103" w:rsidP="003F4626">
            <w:pPr>
              <w:rPr>
                <w:szCs w:val="24"/>
              </w:rPr>
            </w:pPr>
            <w:r w:rsidRPr="0074502A">
              <w:rPr>
                <w:szCs w:val="24"/>
              </w:rPr>
              <w:t>Zape</w:t>
            </w:r>
            <w:r>
              <w:rPr>
                <w:szCs w:val="24"/>
              </w:rPr>
              <w:t xml:space="preserve">wnienie niezbędnych materiałów </w:t>
            </w:r>
            <w:r w:rsidRPr="0074502A">
              <w:rPr>
                <w:szCs w:val="24"/>
              </w:rPr>
              <w:t>potr</w:t>
            </w:r>
            <w:r>
              <w:rPr>
                <w:szCs w:val="24"/>
              </w:rPr>
              <w:t xml:space="preserve">zebnych do ćwiczeń praktycznych </w:t>
            </w:r>
            <w:r>
              <w:rPr>
                <w:szCs w:val="24"/>
              </w:rPr>
              <w:br/>
              <w:t>i teoretycznych.</w:t>
            </w:r>
          </w:p>
        </w:tc>
      </w:tr>
      <w:tr w:rsidR="000D6103" w:rsidRPr="00A81BF5" w:rsidTr="000D6103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6103" w:rsidRPr="00A81BF5" w:rsidRDefault="000D6103" w:rsidP="003F4626">
            <w:pPr>
              <w:rPr>
                <w:b/>
              </w:rPr>
            </w:pPr>
            <w:r>
              <w:rPr>
                <w:b/>
              </w:rPr>
              <w:t>Stylizacja paznokci</w:t>
            </w:r>
          </w:p>
        </w:tc>
      </w:tr>
      <w:tr w:rsidR="000D6103" w:rsidRPr="00D65158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szCs w:val="24"/>
              </w:rPr>
            </w:pPr>
            <w:r w:rsidRPr="00D65158">
              <w:rPr>
                <w:szCs w:val="24"/>
              </w:rPr>
              <w:t>Opis: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r>
              <w:t xml:space="preserve">Kurs </w:t>
            </w:r>
            <w:r w:rsidRPr="00D65158">
              <w:t xml:space="preserve"> stylizacji paznokci</w:t>
            </w:r>
          </w:p>
          <w:p w:rsidR="000D6103" w:rsidRPr="00D65158" w:rsidRDefault="000D6103" w:rsidP="003F4626">
            <w:r w:rsidRPr="00D65158">
              <w:t xml:space="preserve">Szkolenie dla </w:t>
            </w:r>
            <w:r>
              <w:rPr>
                <w:b/>
              </w:rPr>
              <w:t>5</w:t>
            </w:r>
            <w:r w:rsidRPr="00D65158">
              <w:rPr>
                <w:b/>
              </w:rPr>
              <w:t xml:space="preserve"> os</w:t>
            </w:r>
            <w:r>
              <w:rPr>
                <w:b/>
              </w:rPr>
              <w:t>ób</w:t>
            </w:r>
          </w:p>
          <w:p w:rsidR="000D6103" w:rsidRPr="00D65158" w:rsidRDefault="000D6103" w:rsidP="003F4626">
            <w:pPr>
              <w:rPr>
                <w:szCs w:val="24"/>
              </w:rPr>
            </w:pPr>
            <w:r w:rsidRPr="00D65158">
              <w:t xml:space="preserve">Wymagania od prowadzącego: kwalifikacje zgodne z kierunkiem szkolenia, </w:t>
            </w:r>
            <w:r>
              <w:t xml:space="preserve">2 letnie </w:t>
            </w:r>
            <w:r w:rsidRPr="00D65158">
              <w:rPr>
                <w:szCs w:val="24"/>
              </w:rPr>
              <w:t xml:space="preserve">doświadczenie w prowadzeniu szkoleń </w:t>
            </w:r>
          </w:p>
        </w:tc>
      </w:tr>
      <w:tr w:rsidR="000D6103" w:rsidRPr="00D65158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szCs w:val="24"/>
              </w:rPr>
            </w:pPr>
            <w:r w:rsidRPr="00D65158">
              <w:rPr>
                <w:szCs w:val="24"/>
              </w:rPr>
              <w:t>Termin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szCs w:val="24"/>
              </w:rPr>
            </w:pPr>
            <w:r>
              <w:rPr>
                <w:szCs w:val="24"/>
              </w:rPr>
              <w:t>wrzesień – 30 listopada 2013</w:t>
            </w:r>
          </w:p>
        </w:tc>
      </w:tr>
      <w:tr w:rsidR="000D6103" w:rsidRPr="00D65158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szCs w:val="24"/>
              </w:rPr>
            </w:pPr>
            <w:r w:rsidRPr="00D65158">
              <w:rPr>
                <w:szCs w:val="24"/>
              </w:rPr>
              <w:t>Miejsce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szCs w:val="24"/>
              </w:rPr>
            </w:pPr>
            <w:r w:rsidRPr="00D65158">
              <w:rPr>
                <w:szCs w:val="24"/>
              </w:rPr>
              <w:t>Gdańsk – sala</w:t>
            </w:r>
            <w:r>
              <w:rPr>
                <w:szCs w:val="24"/>
              </w:rPr>
              <w:t xml:space="preserve"> zapewniona przez</w:t>
            </w:r>
            <w:r w:rsidRPr="00D65158">
              <w:rPr>
                <w:szCs w:val="24"/>
              </w:rPr>
              <w:t xml:space="preserve"> </w:t>
            </w:r>
            <w:r>
              <w:rPr>
                <w:szCs w:val="24"/>
              </w:rPr>
              <w:t>Wykonawcę</w:t>
            </w:r>
          </w:p>
          <w:p w:rsidR="000D6103" w:rsidRPr="00D65158" w:rsidRDefault="000D6103" w:rsidP="003F4626">
            <w:pPr>
              <w:rPr>
                <w:szCs w:val="24"/>
              </w:rPr>
            </w:pPr>
          </w:p>
        </w:tc>
      </w:tr>
      <w:tr w:rsidR="000D6103" w:rsidRPr="00D65158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szCs w:val="24"/>
              </w:rPr>
            </w:pPr>
            <w:r w:rsidRPr="00D65158">
              <w:rPr>
                <w:szCs w:val="24"/>
              </w:rPr>
              <w:t>Zajęcia: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b/>
              </w:rPr>
            </w:pPr>
            <w:r>
              <w:rPr>
                <w:b/>
              </w:rPr>
              <w:t>4</w:t>
            </w:r>
            <w:r w:rsidRPr="00D65158">
              <w:rPr>
                <w:b/>
              </w:rPr>
              <w:t>0 h szkoleniowych</w:t>
            </w:r>
            <w:r>
              <w:rPr>
                <w:b/>
              </w:rPr>
              <w:t xml:space="preserve"> tj.</w:t>
            </w:r>
          </w:p>
          <w:p w:rsidR="000D6103" w:rsidRDefault="000D6103" w:rsidP="003F4626">
            <w:r w:rsidRPr="00D65158">
              <w:t>Zajęcia teoretyczne</w:t>
            </w:r>
            <w:r>
              <w:t>: 10 h</w:t>
            </w:r>
          </w:p>
          <w:p w:rsidR="000D6103" w:rsidRPr="00D65158" w:rsidRDefault="000D6103" w:rsidP="003F4626">
            <w:pPr>
              <w:rPr>
                <w:szCs w:val="24"/>
              </w:rPr>
            </w:pPr>
            <w:r>
              <w:t>Zajęcia</w:t>
            </w:r>
            <w:r w:rsidRPr="00D65158">
              <w:t xml:space="preserve"> praktyczne</w:t>
            </w:r>
            <w:r>
              <w:t>: 30 h</w:t>
            </w:r>
          </w:p>
        </w:tc>
      </w:tr>
      <w:tr w:rsidR="000D6103" w:rsidRPr="00D65158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szCs w:val="24"/>
              </w:rPr>
            </w:pPr>
            <w:r w:rsidRPr="00D65158">
              <w:rPr>
                <w:szCs w:val="24"/>
              </w:rPr>
              <w:t>Program: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157967" w:rsidRDefault="000D6103" w:rsidP="003F4626">
            <w:r w:rsidRPr="00157967">
              <w:t>Program szkolenia ma obejmować:</w:t>
            </w:r>
          </w:p>
          <w:p w:rsidR="000D6103" w:rsidRPr="00157967" w:rsidRDefault="000D6103" w:rsidP="003F4626">
            <w:r w:rsidRPr="00157967">
              <w:t xml:space="preserve">- Zasady dezynfekcji, </w:t>
            </w:r>
          </w:p>
          <w:p w:rsidR="000D6103" w:rsidRPr="00157967" w:rsidRDefault="000D6103" w:rsidP="003F4626">
            <w:r w:rsidRPr="00157967">
              <w:t>- Budowa paznokcia,</w:t>
            </w:r>
          </w:p>
          <w:p w:rsidR="000D6103" w:rsidRPr="00157967" w:rsidRDefault="000D6103" w:rsidP="003F4626">
            <w:r w:rsidRPr="00157967">
              <w:t xml:space="preserve">- Choroby paznokci i skóry, </w:t>
            </w:r>
          </w:p>
          <w:p w:rsidR="000D6103" w:rsidRPr="00157967" w:rsidRDefault="000D6103" w:rsidP="003F4626">
            <w:r w:rsidRPr="00157967">
              <w:t xml:space="preserve">- Manicure, pedicure, </w:t>
            </w:r>
          </w:p>
          <w:p w:rsidR="000D6103" w:rsidRPr="00157967" w:rsidRDefault="000D6103" w:rsidP="003F4626">
            <w:r w:rsidRPr="00157967">
              <w:t xml:space="preserve">- Zabieg parafinowy na dłonie i stopy, </w:t>
            </w:r>
          </w:p>
          <w:p w:rsidR="000D6103" w:rsidRPr="00157967" w:rsidRDefault="000D6103" w:rsidP="003F4626">
            <w:r w:rsidRPr="00157967">
              <w:t xml:space="preserve">- Reperacje paznokci, przedłużanie paznokci metodą akrylową i żelową, </w:t>
            </w:r>
          </w:p>
          <w:p w:rsidR="000D6103" w:rsidRPr="00D65158" w:rsidRDefault="000D6103" w:rsidP="003F4626">
            <w:pPr>
              <w:rPr>
                <w:szCs w:val="24"/>
              </w:rPr>
            </w:pPr>
            <w:r w:rsidRPr="00157967">
              <w:t>- Wzornictwo lakierowe, aplikacje ozdób.</w:t>
            </w:r>
          </w:p>
        </w:tc>
      </w:tr>
      <w:tr w:rsidR="000D6103" w:rsidRPr="001001A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D65158" w:rsidRDefault="000D6103" w:rsidP="003F4626">
            <w:pPr>
              <w:rPr>
                <w:szCs w:val="24"/>
              </w:rPr>
            </w:pPr>
            <w:r w:rsidRPr="00D65158">
              <w:rPr>
                <w:szCs w:val="24"/>
              </w:rPr>
              <w:t>Uwagi: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1001AB" w:rsidRDefault="000D6103" w:rsidP="004F4291">
            <w:r w:rsidRPr="00D65158">
              <w:t>Zapewnienie niezbędnych materiałów  potrzebnych do ćwiczeń praktycznych</w:t>
            </w:r>
            <w:r>
              <w:t xml:space="preserve"> i teoretycznych</w:t>
            </w:r>
            <w:r w:rsidRPr="00D65158">
              <w:t>.</w:t>
            </w:r>
          </w:p>
        </w:tc>
      </w:tr>
      <w:tr w:rsidR="000D6103" w:rsidRPr="00ED784B" w:rsidTr="000D6103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6103" w:rsidRPr="00ED784B" w:rsidRDefault="000D6103" w:rsidP="003F4626">
            <w:pPr>
              <w:rPr>
                <w:rFonts w:eastAsia="Times New Roman"/>
                <w:b/>
                <w:szCs w:val="24"/>
              </w:rPr>
            </w:pPr>
            <w:r w:rsidRPr="00ED784B">
              <w:rPr>
                <w:rFonts w:eastAsia="Times New Roman"/>
                <w:b/>
                <w:szCs w:val="24"/>
              </w:rPr>
              <w:t>Opiekun osób starszych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Opis: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Przygotowanie do wykonywania zawodu opiekun do osób starszych.</w:t>
            </w:r>
          </w:p>
          <w:p w:rsidR="000D6103" w:rsidRPr="00ED784B" w:rsidRDefault="000D6103" w:rsidP="003F46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Szkolenie dla 4</w:t>
            </w:r>
            <w:r w:rsidRPr="00ED784B">
              <w:rPr>
                <w:b/>
                <w:szCs w:val="24"/>
              </w:rPr>
              <w:t xml:space="preserve"> osób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Wymagania od prowadzącego: kwalifikacje zgodne z kierunkiem szkolenia, </w:t>
            </w:r>
            <w:r w:rsidRPr="00ED784B">
              <w:rPr>
                <w:szCs w:val="24"/>
              </w:rPr>
              <w:br/>
              <w:t>2 letnie doświadczenie w prowadzeniu szkoleń.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Prowadzący: fizjoterapeuta, dyplomowana pielęgniarka, psycholog, technik żywienia, instruktor pierwszej pomocy.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Termin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>
              <w:rPr>
                <w:szCs w:val="24"/>
              </w:rPr>
              <w:t>wrzesień – 30 listopada 2013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Miejsce szkolenia:</w:t>
            </w:r>
          </w:p>
          <w:p w:rsidR="000D6103" w:rsidRPr="00ED784B" w:rsidRDefault="000D6103" w:rsidP="003F4626">
            <w:pPr>
              <w:rPr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Gdańsk, sala zapewniona przez Wykonawcę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Zajęcia: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Pr="00ED784B">
              <w:rPr>
                <w:b/>
                <w:szCs w:val="24"/>
              </w:rPr>
              <w:t>0 h szkoleniowych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Zajęcia teoretyczne (wykłady) w salach</w:t>
            </w:r>
            <w:r>
              <w:rPr>
                <w:szCs w:val="24"/>
              </w:rPr>
              <w:t xml:space="preserve"> zapewnionych przez Wykonawcę: 3</w:t>
            </w:r>
            <w:r w:rsidRPr="00ED784B">
              <w:rPr>
                <w:szCs w:val="24"/>
              </w:rPr>
              <w:t>0 h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Zajęcia praktycz</w:t>
            </w:r>
            <w:r>
              <w:rPr>
                <w:szCs w:val="24"/>
              </w:rPr>
              <w:t>ne w Domach Pomocy Społecznej: 9</w:t>
            </w:r>
            <w:r w:rsidRPr="00ED784B">
              <w:rPr>
                <w:szCs w:val="24"/>
              </w:rPr>
              <w:t>0 h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Program: </w:t>
            </w:r>
          </w:p>
          <w:p w:rsidR="000D6103" w:rsidRPr="00ED784B" w:rsidRDefault="000D6103" w:rsidP="003F4626">
            <w:pPr>
              <w:rPr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- Rola i zadania opiekuna osób, formy opieki i pomocy ludziom starszym, 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Proces starzenia się organizmu człowieka,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Postawa wobec uczuć i sposobu zachowania pielęgnowanej osoby,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Choroby wieku podeszłego, obserwacja chorego, pomiar parametrów,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Problemy opieki chorych i niepełnosprawnych,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Pielęgnacja chorych w podeszłym wieku,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Profilaktyka odleżyn oraz skutków długotrwałego unieruchomienia,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Aspekty pielęgnacji rehabilitacji,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Pierwsza pomoc w geriatrii,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Wybrane zagadnienia z farmakologii,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Zasady żywienia ludzi chorych, starszych i niepełnosprawnych, rodzaje diet,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- Podstawowe zagadnienia z psychologii osób starszych, organizowanie czasu wolnego podopiecznym.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Uwagi: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Zapewnienie niezbędnych materiałów potrzebnych do ćwiczeń praktycznych </w:t>
            </w:r>
            <w:r w:rsidRPr="00ED784B">
              <w:rPr>
                <w:szCs w:val="24"/>
              </w:rPr>
              <w:br/>
              <w:t>i teoretycznych.</w:t>
            </w:r>
          </w:p>
          <w:p w:rsidR="000D6103" w:rsidRPr="00ED784B" w:rsidRDefault="004F4291" w:rsidP="003F4626">
            <w:pPr>
              <w:rPr>
                <w:szCs w:val="24"/>
              </w:rPr>
            </w:pPr>
            <w:r w:rsidRPr="00F62CCA">
              <w:t>Wykonawca</w:t>
            </w:r>
            <w:r w:rsidRPr="00D65158">
              <w:t xml:space="preserve"> pokrywa koszty zlecenia i wykonania </w:t>
            </w:r>
            <w:r w:rsidRPr="00FA5395">
              <w:t>badań koniecznych do uzyskania książeczki zdrowia do celów sanitarno-epidemiologicznych, aż do wyłonienia faktycznej liczby</w:t>
            </w:r>
            <w:r w:rsidRPr="003C3EF8">
              <w:t xml:space="preserve"> uczestników danego kursu</w:t>
            </w:r>
            <w:r>
              <w:t>.</w:t>
            </w:r>
          </w:p>
        </w:tc>
      </w:tr>
      <w:tr w:rsidR="000D6103" w:rsidRPr="00ED784B" w:rsidTr="000D6103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6103" w:rsidRPr="00ED784B" w:rsidRDefault="000D6103" w:rsidP="003F4626">
            <w:pPr>
              <w:contextualSpacing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Fryzjerstwo damskie i męskie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Opis: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 xml:space="preserve">Celem kursu jest uzyskanie uprawnień i kwalifikacji do </w:t>
            </w:r>
            <w:r>
              <w:rPr>
                <w:szCs w:val="24"/>
              </w:rPr>
              <w:t>zawodu fryzjer.</w:t>
            </w:r>
          </w:p>
          <w:p w:rsidR="000D6103" w:rsidRPr="00ED784B" w:rsidRDefault="000D6103" w:rsidP="003F4626">
            <w:pPr>
              <w:contextualSpacing/>
              <w:rPr>
                <w:szCs w:val="24"/>
              </w:rPr>
            </w:pPr>
            <w:r w:rsidRPr="00ED784B">
              <w:rPr>
                <w:szCs w:val="24"/>
              </w:rPr>
              <w:t xml:space="preserve">Szkolenie dla </w:t>
            </w:r>
            <w:r>
              <w:rPr>
                <w:b/>
                <w:szCs w:val="24"/>
              </w:rPr>
              <w:t>5</w:t>
            </w:r>
            <w:r w:rsidRPr="00ED784B">
              <w:rPr>
                <w:b/>
                <w:szCs w:val="24"/>
              </w:rPr>
              <w:t xml:space="preserve"> osób</w:t>
            </w:r>
          </w:p>
          <w:p w:rsidR="000D6103" w:rsidRPr="00ED784B" w:rsidRDefault="000D6103" w:rsidP="003F4626">
            <w:pPr>
              <w:contextualSpacing/>
              <w:rPr>
                <w:szCs w:val="24"/>
              </w:rPr>
            </w:pPr>
            <w:r w:rsidRPr="00ED784B">
              <w:rPr>
                <w:szCs w:val="24"/>
              </w:rPr>
              <w:t>Wymagania od prowadzącego: kwalifikacje zgodne z kierunkiem szkolenia,</w:t>
            </w:r>
            <w:r w:rsidRPr="00ED784B">
              <w:rPr>
                <w:szCs w:val="24"/>
              </w:rPr>
              <w:br/>
              <w:t xml:space="preserve">2 letnie doświadczenie w prowadzeniu szkoleń 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Termin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>
              <w:rPr>
                <w:szCs w:val="24"/>
              </w:rPr>
              <w:t>wrzesień – 30 listopada 2013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Miejsce szkolenia: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Gdańsk, sala zapewniona przez Wykonawcę</w:t>
            </w:r>
          </w:p>
          <w:p w:rsidR="000D6103" w:rsidRPr="00ED784B" w:rsidRDefault="000D6103" w:rsidP="003F4626">
            <w:pPr>
              <w:rPr>
                <w:szCs w:val="24"/>
              </w:rPr>
            </w:pP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Zajęcia: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ED784B">
              <w:rPr>
                <w:b/>
                <w:szCs w:val="24"/>
              </w:rPr>
              <w:t>0 h szkoleniowych tj.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>
              <w:rPr>
                <w:szCs w:val="24"/>
              </w:rPr>
              <w:t>Zajęcia teoretyczne: 5</w:t>
            </w:r>
            <w:r w:rsidRPr="00ED784B">
              <w:rPr>
                <w:szCs w:val="24"/>
              </w:rPr>
              <w:t>0 h</w:t>
            </w:r>
          </w:p>
          <w:p w:rsidR="000D6103" w:rsidRPr="00ED784B" w:rsidRDefault="000D6103" w:rsidP="003F4626">
            <w:pPr>
              <w:rPr>
                <w:szCs w:val="24"/>
              </w:rPr>
            </w:pPr>
            <w:r>
              <w:rPr>
                <w:szCs w:val="24"/>
              </w:rPr>
              <w:t>Zajęcia praktyczne:  10</w:t>
            </w:r>
            <w:r w:rsidRPr="00ED784B">
              <w:rPr>
                <w:szCs w:val="24"/>
              </w:rPr>
              <w:t>0 h</w:t>
            </w:r>
          </w:p>
        </w:tc>
      </w:tr>
      <w:tr w:rsidR="000D6103" w:rsidRPr="00C16F1F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Program: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Default="000D6103" w:rsidP="003F462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  <w:r w:rsidRPr="00C16F1F">
              <w:rPr>
                <w:rFonts w:eastAsia="Times New Roman"/>
                <w:szCs w:val="24"/>
              </w:rPr>
              <w:t>Wiadomości podstawowe</w:t>
            </w:r>
          </w:p>
          <w:p w:rsidR="000D6103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specyfika zawodu fryzjera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higiena w miejscu pracy, dezynfekcja i sterylizacja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choroby zawodowe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zasady BHP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historia sztuki fryzjerskiej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organizacja pracy w salonie fryzjerskim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standardowe wyposażenie salonu fryzjerskiego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profesjonalne stanowiska pracy.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specyfikacja zawodu fryzjerskiego: jak szukać pracy, przegląd salonów fryzjerskich.</w:t>
            </w:r>
          </w:p>
          <w:p w:rsidR="000D6103" w:rsidRPr="00C16F1F" w:rsidRDefault="000D6103" w:rsidP="00AA188A">
            <w:pPr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produkty fryzjerskie: przegląd produktów odnośnie ceny, jakości, zaopatrzenia w detalu i w hurcie.</w:t>
            </w:r>
          </w:p>
          <w:p w:rsidR="000D6103" w:rsidRPr="00C16F1F" w:rsidRDefault="000D6103" w:rsidP="003F4626">
            <w:pPr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2.    Kosmetyka, struktura i właściwości włosa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powierzchnia włosa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wewnętrzna budowa włosa, choroby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rodzaje włosów — właściwości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budowa i funkcje skóry głowy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określanie jakości i stanu włosów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rodzaje uszkodzeń, zmiany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diagnoza stanu włosów i skóry głowy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nieprawidłowości i uszkodzenia skóry głowy i włosów</w:t>
            </w:r>
          </w:p>
          <w:p w:rsidR="000D6103" w:rsidRPr="00C16F1F" w:rsidRDefault="000D6103" w:rsidP="00AA188A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mycie włosów i masaż skóry głowy</w:t>
            </w:r>
          </w:p>
          <w:p w:rsidR="000D6103" w:rsidRDefault="000D6103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nakładanie odżywki i preparatów pielęgnacyjnych</w:t>
            </w:r>
          </w:p>
          <w:p w:rsidR="000D6103" w:rsidRPr="00AE2100" w:rsidRDefault="000D6103" w:rsidP="003F4626">
            <w:pPr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3.     Profesjonalna obsługa klienta: porady, diagnoza, czynności fryzjerskie.</w:t>
            </w:r>
            <w:r w:rsidRPr="00AE2100">
              <w:rPr>
                <w:rFonts w:eastAsia="Times New Roman"/>
                <w:szCs w:val="24"/>
              </w:rPr>
              <w:t xml:space="preserve"> </w:t>
            </w:r>
            <w:r w:rsidRPr="00C16F1F">
              <w:rPr>
                <w:rFonts w:eastAsia="Times New Roman"/>
                <w:szCs w:val="24"/>
              </w:rPr>
              <w:t>kontakt z klientem — wywiad, diagnoza, porada</w:t>
            </w:r>
          </w:p>
          <w:p w:rsidR="000D6103" w:rsidRPr="00C16F1F" w:rsidRDefault="000D6103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AE2100">
              <w:rPr>
                <w:rFonts w:eastAsia="Times New Roman"/>
                <w:szCs w:val="24"/>
              </w:rPr>
              <w:t>p</w:t>
            </w:r>
            <w:r w:rsidRPr="00C16F1F">
              <w:rPr>
                <w:rFonts w:eastAsia="Times New Roman"/>
                <w:szCs w:val="24"/>
              </w:rPr>
              <w:t>owitanie klienta</w:t>
            </w:r>
          </w:p>
          <w:p w:rsidR="000D6103" w:rsidRPr="00C16F1F" w:rsidRDefault="000D6103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cennik,</w:t>
            </w:r>
          </w:p>
          <w:p w:rsidR="000D6103" w:rsidRPr="00C16F1F" w:rsidRDefault="000D6103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psychologia pracy</w:t>
            </w:r>
          </w:p>
          <w:p w:rsidR="000D6103" w:rsidRPr="00C16F1F" w:rsidRDefault="000D6103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analiza kształtów twarzy i głowy</w:t>
            </w:r>
          </w:p>
          <w:p w:rsidR="000D6103" w:rsidRPr="00C16F1F" w:rsidRDefault="000D6103" w:rsidP="00AA188A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Dobór fryzury do kształtu twarzy</w:t>
            </w:r>
          </w:p>
          <w:p w:rsidR="000D6103" w:rsidRDefault="000D6103" w:rsidP="003F4626">
            <w:pPr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4. Techniki strzyżenia</w:t>
            </w:r>
            <w:r w:rsidRPr="00C16F1F">
              <w:rPr>
                <w:rFonts w:eastAsia="Times New Roman"/>
                <w:szCs w:val="24"/>
              </w:rPr>
              <w:br/>
              <w:t>      1. strzyżenie teoria</w:t>
            </w:r>
          </w:p>
          <w:p w:rsidR="000D6103" w:rsidRDefault="000D6103" w:rsidP="00AA188A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omówienie narzędzi fryzjerskich</w:t>
            </w:r>
          </w:p>
          <w:p w:rsidR="000D6103" w:rsidRPr="00C16F1F" w:rsidRDefault="000D6103" w:rsidP="00AA188A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rFonts w:eastAsia="Times New Roman"/>
                <w:szCs w:val="24"/>
              </w:rPr>
            </w:pPr>
            <w:r w:rsidRPr="00C16F1F">
              <w:rPr>
                <w:rFonts w:eastAsia="Times New Roman"/>
                <w:szCs w:val="24"/>
              </w:rPr>
              <w:t>typy i style fryzu</w:t>
            </w:r>
            <w:r>
              <w:rPr>
                <w:rFonts w:eastAsia="Times New Roman"/>
                <w:szCs w:val="24"/>
              </w:rPr>
              <w:t>r</w:t>
            </w:r>
          </w:p>
        </w:tc>
      </w:tr>
      <w:tr w:rsidR="000D6103" w:rsidRPr="00ED784B" w:rsidTr="000D61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Uwagi: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03" w:rsidRPr="00ED784B" w:rsidRDefault="000D6103" w:rsidP="003F4626">
            <w:pPr>
              <w:rPr>
                <w:szCs w:val="24"/>
              </w:rPr>
            </w:pPr>
            <w:r w:rsidRPr="00ED784B">
              <w:rPr>
                <w:szCs w:val="24"/>
              </w:rPr>
              <w:t>Zapewnienie niezbędnych materiałów potrzebnych do ćwiczeń praktycznych</w:t>
            </w:r>
            <w:r w:rsidRPr="00ED784B">
              <w:rPr>
                <w:szCs w:val="24"/>
              </w:rPr>
              <w:br/>
              <w:t>i teoretycznych.</w:t>
            </w:r>
          </w:p>
        </w:tc>
      </w:tr>
      <w:tr w:rsidR="000D6103" w:rsidRPr="00D1359E" w:rsidTr="000D6103">
        <w:tc>
          <w:tcPr>
            <w:tcW w:w="10635" w:type="dxa"/>
            <w:gridSpan w:val="2"/>
            <w:shd w:val="clear" w:color="auto" w:fill="FFCC00"/>
          </w:tcPr>
          <w:p w:rsidR="000D6103" w:rsidRPr="00D1359E" w:rsidRDefault="000D6103" w:rsidP="003F4626">
            <w:pPr>
              <w:rPr>
                <w:b/>
                <w:szCs w:val="24"/>
              </w:rPr>
            </w:pPr>
            <w:r w:rsidRPr="00D1359E">
              <w:rPr>
                <w:b/>
                <w:szCs w:val="24"/>
              </w:rPr>
              <w:t>Pomoc kucharza</w:t>
            </w:r>
          </w:p>
        </w:tc>
      </w:tr>
      <w:tr w:rsidR="000D6103" w:rsidRPr="00D1359E" w:rsidTr="000D6103">
        <w:tc>
          <w:tcPr>
            <w:tcW w:w="2694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Opis:</w:t>
            </w:r>
          </w:p>
        </w:tc>
        <w:tc>
          <w:tcPr>
            <w:tcW w:w="7941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Celem szkolenia jest poznanie zasad żywienia i towaroznawstwa, technologia żywienia, przygotowanie i dekorowanie potraw, organizacja pracy kucharza, zajęcia praktyczne.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 xml:space="preserve">Szkolenie dla </w:t>
            </w:r>
            <w:r w:rsidRPr="00D1359E">
              <w:rPr>
                <w:b/>
                <w:szCs w:val="24"/>
              </w:rPr>
              <w:t>15 osób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Wymagania od prowadzącego: kwalifikacje zgodne z kierunkiem szkolenia,</w:t>
            </w:r>
            <w:r w:rsidRPr="00D1359E">
              <w:rPr>
                <w:szCs w:val="24"/>
              </w:rPr>
              <w:br/>
              <w:t xml:space="preserve">2 letnie doświadczenie w prowadzeniu szkoleń </w:t>
            </w:r>
          </w:p>
        </w:tc>
      </w:tr>
      <w:tr w:rsidR="000D6103" w:rsidRPr="00D1359E" w:rsidTr="000D6103">
        <w:tc>
          <w:tcPr>
            <w:tcW w:w="2694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Termin szkolenia:</w:t>
            </w:r>
          </w:p>
          <w:p w:rsidR="000D6103" w:rsidRPr="00D1359E" w:rsidRDefault="000D6103" w:rsidP="003F4626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wrzesień – 30 listopada 2013</w:t>
            </w:r>
          </w:p>
        </w:tc>
      </w:tr>
      <w:tr w:rsidR="000D6103" w:rsidRPr="00D1359E" w:rsidTr="000D6103">
        <w:tc>
          <w:tcPr>
            <w:tcW w:w="2694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Miejsce szkolenia:</w:t>
            </w:r>
          </w:p>
          <w:p w:rsidR="000D6103" w:rsidRPr="00D1359E" w:rsidRDefault="000D6103" w:rsidP="003F4626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Gdańsk, sala zapewniona przez Wykonawcę</w:t>
            </w:r>
          </w:p>
        </w:tc>
      </w:tr>
      <w:tr w:rsidR="000D6103" w:rsidRPr="00D1359E" w:rsidTr="000D6103">
        <w:tc>
          <w:tcPr>
            <w:tcW w:w="2694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Zajęcia:</w:t>
            </w:r>
          </w:p>
        </w:tc>
        <w:tc>
          <w:tcPr>
            <w:tcW w:w="7941" w:type="dxa"/>
          </w:tcPr>
          <w:p w:rsidR="000D6103" w:rsidRPr="00D1359E" w:rsidRDefault="000D6103" w:rsidP="003F4626">
            <w:pPr>
              <w:rPr>
                <w:b/>
                <w:szCs w:val="24"/>
              </w:rPr>
            </w:pPr>
            <w:r w:rsidRPr="00D1359E">
              <w:rPr>
                <w:b/>
                <w:szCs w:val="24"/>
              </w:rPr>
              <w:t>120 h szkoleniowych tj.</w:t>
            </w:r>
          </w:p>
          <w:p w:rsidR="000D6103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Zajęcia teoretyczne: 30 h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Zajęcia praktyczne: 90 h</w:t>
            </w:r>
          </w:p>
        </w:tc>
      </w:tr>
      <w:tr w:rsidR="000D6103" w:rsidRPr="00D1359E" w:rsidTr="000D6103">
        <w:tc>
          <w:tcPr>
            <w:tcW w:w="2694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 xml:space="preserve">Program: </w:t>
            </w:r>
          </w:p>
          <w:p w:rsidR="000D6103" w:rsidRPr="00D1359E" w:rsidRDefault="000D6103" w:rsidP="003F4626">
            <w:pPr>
              <w:rPr>
                <w:szCs w:val="24"/>
              </w:rPr>
            </w:pPr>
          </w:p>
        </w:tc>
        <w:tc>
          <w:tcPr>
            <w:tcW w:w="7941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Przygotowanie stanowiska pracy zgodnie z wymogami,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Pobieranie surowców i półproduktów do produkcji kulinarnej wg instrukcji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kuchennej,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Zabezpieczenie surowców, półproduktów i wyrobów gotowych przed zepsuciem wg instrukcji kuchennej,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Prowadzenie obróbki wstępnej surowców (ręcznej, mechanicznej, termicznej) wg instrukcji kuchennej,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Przestrzeganie higieny osobistej i higieny produkcji,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Utrzymanie na bieżąco czystości na stanowisku pracy (mycie, wyparzanie, suszenie, polerowanie naczyń oraz sprzętu kuchennego) a także porządkowanie pomieszczeń produkcyjnych po zakończeniu pracy,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 xml:space="preserve">- Wykonywanie pod nadzorem kucharza różnymi technikami i metodami zgodnie z normami surowcowymi asortymentów potraw z jarzyn, mleka, jaj, kaszy, mąki, mięs, ryb, 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Wykończenie, porcjowanie, dekorowanie i estetyczne wydanie wyrobów kulinarnych pod ścisłym nadzorem kucharza,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Przestrzeganie przepisów sanitarnych, bhp i ppoż. obowiązujących</w:t>
            </w:r>
            <w:r w:rsidRPr="00D1359E">
              <w:rPr>
                <w:szCs w:val="24"/>
              </w:rPr>
              <w:br/>
              <w:t>w zakładach zbiorowego żywienia,</w:t>
            </w:r>
          </w:p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- Przestrzeganie zasad systemu HACCP</w:t>
            </w:r>
          </w:p>
        </w:tc>
      </w:tr>
      <w:tr w:rsidR="000D6103" w:rsidRPr="00D1359E" w:rsidTr="000D6103">
        <w:tc>
          <w:tcPr>
            <w:tcW w:w="2694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>Uwagi:</w:t>
            </w:r>
          </w:p>
        </w:tc>
        <w:tc>
          <w:tcPr>
            <w:tcW w:w="7941" w:type="dxa"/>
          </w:tcPr>
          <w:p w:rsidR="000D6103" w:rsidRPr="00D1359E" w:rsidRDefault="000D6103" w:rsidP="003F4626">
            <w:pPr>
              <w:rPr>
                <w:szCs w:val="24"/>
              </w:rPr>
            </w:pPr>
            <w:r w:rsidRPr="00D1359E">
              <w:rPr>
                <w:szCs w:val="24"/>
              </w:rPr>
              <w:t xml:space="preserve">Zapewnienie niezbędnych materiałów potrzebnych do ćwiczeń praktycznych i teoretycznych. </w:t>
            </w:r>
          </w:p>
          <w:p w:rsidR="000D6103" w:rsidRPr="00D1359E" w:rsidRDefault="004F4291" w:rsidP="004F4291">
            <w:pPr>
              <w:rPr>
                <w:szCs w:val="24"/>
              </w:rPr>
            </w:pPr>
            <w:r w:rsidRPr="00F62CCA">
              <w:t>Wykonawca</w:t>
            </w:r>
            <w:r w:rsidRPr="00D65158">
              <w:t xml:space="preserve"> pokrywa koszty zlecenia i wykonania </w:t>
            </w:r>
            <w:r w:rsidRPr="00FA5395">
              <w:t>badań koniecznych do uzyskania książeczki zdrowia do celów sanitarno-epidemiologicznych, aż do wyłonienia faktycznej liczby</w:t>
            </w:r>
            <w:r w:rsidRPr="003C3EF8">
              <w:t xml:space="preserve"> uczestników danego kursu</w:t>
            </w:r>
            <w:r>
              <w:t>.</w:t>
            </w:r>
          </w:p>
        </w:tc>
      </w:tr>
    </w:tbl>
    <w:p w:rsidR="000D6103" w:rsidRPr="0074502A" w:rsidRDefault="000D6103" w:rsidP="000D6103">
      <w:pPr>
        <w:rPr>
          <w:b/>
          <w:szCs w:val="24"/>
          <w:u w:val="single"/>
        </w:rPr>
      </w:pPr>
    </w:p>
    <w:p w:rsidR="00777FF2" w:rsidRDefault="00777FF2" w:rsidP="00916A88">
      <w:pPr>
        <w:ind w:left="360"/>
        <w:rPr>
          <w:szCs w:val="24"/>
        </w:rPr>
      </w:pPr>
    </w:p>
    <w:p w:rsidR="00777FF2" w:rsidRPr="00E576A0" w:rsidRDefault="00777FF2" w:rsidP="00916A88">
      <w:pPr>
        <w:pStyle w:val="akapitsrodekblock"/>
        <w:spacing w:before="480"/>
        <w:contextualSpacing/>
        <w:jc w:val="center"/>
      </w:pPr>
      <w:r w:rsidRPr="00E576A0">
        <w:t>.....................................                                                                  .....................................</w:t>
      </w:r>
    </w:p>
    <w:p w:rsidR="00777FF2" w:rsidRPr="00E576A0" w:rsidRDefault="00777FF2" w:rsidP="00916A88">
      <w:pPr>
        <w:pStyle w:val="akapitsrodekblock"/>
        <w:contextualSpacing/>
        <w:jc w:val="center"/>
        <w:rPr>
          <w:b/>
        </w:rPr>
      </w:pPr>
      <w:r w:rsidRPr="00E576A0">
        <w:rPr>
          <w:b/>
        </w:rPr>
        <w:t>Zamawiający                                                                                         Wykonawca</w:t>
      </w:r>
    </w:p>
    <w:p w:rsidR="004F4291" w:rsidRDefault="004F4291" w:rsidP="00916A88">
      <w:pPr>
        <w:jc w:val="right"/>
        <w:rPr>
          <w:b/>
          <w:u w:val="single"/>
        </w:rPr>
      </w:pPr>
    </w:p>
    <w:p w:rsidR="004F4291" w:rsidRDefault="004F4291" w:rsidP="00916A88">
      <w:pPr>
        <w:jc w:val="right"/>
        <w:rPr>
          <w:b/>
          <w:u w:val="single"/>
        </w:rPr>
      </w:pPr>
    </w:p>
    <w:p w:rsidR="00777FF2" w:rsidRDefault="00777FF2" w:rsidP="00916A88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nr 3 – Szczegółowy zakres cateringu </w:t>
      </w:r>
    </w:p>
    <w:p w:rsidR="00777FF2" w:rsidRPr="00012800" w:rsidRDefault="00777FF2" w:rsidP="00916A88">
      <w:pPr>
        <w:jc w:val="center"/>
        <w:rPr>
          <w:b/>
          <w:u w:val="single"/>
        </w:rPr>
      </w:pPr>
    </w:p>
    <w:p w:rsidR="00777FF2" w:rsidRPr="00012800" w:rsidRDefault="00777FF2" w:rsidP="00916A88">
      <w:pPr>
        <w:rPr>
          <w:b/>
          <w:u w:val="single"/>
        </w:rPr>
      </w:pPr>
    </w:p>
    <w:p w:rsidR="000D6103" w:rsidRPr="005C68CE" w:rsidRDefault="000D6103" w:rsidP="000D6103">
      <w:pPr>
        <w:spacing w:line="276" w:lineRule="auto"/>
        <w:jc w:val="both"/>
      </w:pPr>
      <w:r>
        <w:t>Uczestnikom szkoleń grupowych</w:t>
      </w:r>
      <w:r w:rsidRPr="00277587">
        <w:t xml:space="preserve"> każdego dnia</w:t>
      </w:r>
      <w:r>
        <w:t xml:space="preserve"> szkolenia</w:t>
      </w:r>
      <w:r w:rsidRPr="00277587">
        <w:t xml:space="preserve">, w czasie przerwy należy zapewnić </w:t>
      </w:r>
      <w:r>
        <w:t>catering</w:t>
      </w:r>
      <w:r w:rsidRPr="00277587">
        <w:t>, w skład którego ma wejść:</w:t>
      </w:r>
    </w:p>
    <w:p w:rsidR="000D6103" w:rsidRDefault="000D6103" w:rsidP="00AA188A">
      <w:pPr>
        <w:numPr>
          <w:ilvl w:val="0"/>
          <w:numId w:val="22"/>
        </w:numPr>
        <w:suppressAutoHyphens w:val="0"/>
        <w:overflowPunct/>
        <w:spacing w:line="276" w:lineRule="auto"/>
        <w:ind w:left="567"/>
        <w:textAlignment w:val="auto"/>
      </w:pPr>
      <w:r>
        <w:t>k</w:t>
      </w:r>
      <w:r w:rsidRPr="00795AB5">
        <w:t>awa</w:t>
      </w:r>
      <w:r>
        <w:t xml:space="preserve"> (bez ograniczeń),</w:t>
      </w:r>
    </w:p>
    <w:p w:rsidR="000D6103" w:rsidRDefault="000D6103" w:rsidP="00AA188A">
      <w:pPr>
        <w:numPr>
          <w:ilvl w:val="0"/>
          <w:numId w:val="22"/>
        </w:numPr>
        <w:suppressAutoHyphens w:val="0"/>
        <w:overflowPunct/>
        <w:spacing w:line="276" w:lineRule="auto"/>
        <w:ind w:left="567"/>
        <w:textAlignment w:val="auto"/>
      </w:pPr>
      <w:r>
        <w:t>h</w:t>
      </w:r>
      <w:r w:rsidRPr="00795AB5">
        <w:t>erbata</w:t>
      </w:r>
      <w:r>
        <w:t xml:space="preserve"> (bez ograniczeń), </w:t>
      </w:r>
    </w:p>
    <w:p w:rsidR="000D6103" w:rsidRDefault="000D6103" w:rsidP="00AA188A">
      <w:pPr>
        <w:numPr>
          <w:ilvl w:val="0"/>
          <w:numId w:val="22"/>
        </w:numPr>
        <w:suppressAutoHyphens w:val="0"/>
        <w:overflowPunct/>
        <w:spacing w:line="276" w:lineRule="auto"/>
        <w:ind w:left="567"/>
        <w:textAlignment w:val="auto"/>
      </w:pPr>
      <w:r>
        <w:t xml:space="preserve">cukier (bez ograniczeń), </w:t>
      </w:r>
    </w:p>
    <w:p w:rsidR="000D6103" w:rsidRPr="00795AB5" w:rsidRDefault="000D6103" w:rsidP="00AA188A">
      <w:pPr>
        <w:numPr>
          <w:ilvl w:val="0"/>
          <w:numId w:val="22"/>
        </w:numPr>
        <w:suppressAutoHyphens w:val="0"/>
        <w:overflowPunct/>
        <w:spacing w:line="276" w:lineRule="auto"/>
        <w:ind w:left="567"/>
        <w:textAlignment w:val="auto"/>
      </w:pPr>
      <w:r>
        <w:t>mleko do kawy  (bez ograniczeń),</w:t>
      </w:r>
    </w:p>
    <w:p w:rsidR="000D6103" w:rsidRPr="00795AB5" w:rsidRDefault="000D6103" w:rsidP="00AA188A">
      <w:pPr>
        <w:numPr>
          <w:ilvl w:val="0"/>
          <w:numId w:val="22"/>
        </w:numPr>
        <w:suppressAutoHyphens w:val="0"/>
        <w:overflowPunct/>
        <w:spacing w:line="276" w:lineRule="auto"/>
        <w:ind w:left="567"/>
        <w:textAlignment w:val="auto"/>
      </w:pPr>
      <w:r w:rsidRPr="00795AB5">
        <w:t>woda minera</w:t>
      </w:r>
      <w:r>
        <w:t>lna (bez ograniczeń)</w:t>
      </w:r>
    </w:p>
    <w:p w:rsidR="000D6103" w:rsidRDefault="000D6103" w:rsidP="00AA188A">
      <w:pPr>
        <w:numPr>
          <w:ilvl w:val="0"/>
          <w:numId w:val="22"/>
        </w:numPr>
        <w:suppressAutoHyphens w:val="0"/>
        <w:overflowPunct/>
        <w:spacing w:line="276" w:lineRule="auto"/>
        <w:ind w:left="567"/>
        <w:textAlignment w:val="auto"/>
      </w:pPr>
      <w:r w:rsidRPr="00795AB5">
        <w:t>c</w:t>
      </w:r>
      <w:r>
        <w:t>iastka kruche (bez ograniczeń),</w:t>
      </w:r>
    </w:p>
    <w:p w:rsidR="000D6103" w:rsidRDefault="000D6103" w:rsidP="00AA188A">
      <w:pPr>
        <w:numPr>
          <w:ilvl w:val="0"/>
          <w:numId w:val="22"/>
        </w:numPr>
        <w:suppressAutoHyphens w:val="0"/>
        <w:overflowPunct/>
        <w:spacing w:line="276" w:lineRule="auto"/>
        <w:ind w:left="567"/>
        <w:textAlignment w:val="auto"/>
      </w:pPr>
      <w:r>
        <w:t xml:space="preserve">jeden ciepły posiłek na beneficjenta (drugie danie typu: kotlet, ziemniaki, surówka) </w:t>
      </w:r>
    </w:p>
    <w:p w:rsidR="000D6103" w:rsidRDefault="000D6103" w:rsidP="000D6103">
      <w:pPr>
        <w:rPr>
          <w:b/>
          <w:u w:val="single"/>
        </w:rPr>
      </w:pPr>
    </w:p>
    <w:p w:rsidR="000D6103" w:rsidRPr="00C52C0F" w:rsidRDefault="000D6103" w:rsidP="000D6103">
      <w:pPr>
        <w:spacing w:line="276" w:lineRule="auto"/>
        <w:jc w:val="both"/>
      </w:pPr>
      <w:r w:rsidRPr="00C52C0F">
        <w:t>Catering musi być serwowany na miejscu szkolenia. Nie dopuszcza się, aby uczestnicy szkolenia zostali zaangażowani przez jednostkę szkoleniową do zakupu żywności oraz do sporządzania posiłków konsumowanych w czasie przerw.</w:t>
      </w:r>
    </w:p>
    <w:p w:rsidR="00777FF2" w:rsidRDefault="00777FF2" w:rsidP="00916A88">
      <w:pPr>
        <w:rPr>
          <w:b/>
        </w:rPr>
      </w:pPr>
    </w:p>
    <w:p w:rsidR="00777FF2" w:rsidRDefault="00777FF2" w:rsidP="00916A88">
      <w:pPr>
        <w:rPr>
          <w:b/>
        </w:rPr>
      </w:pPr>
    </w:p>
    <w:p w:rsidR="00777FF2" w:rsidRDefault="00777FF2" w:rsidP="00916A88">
      <w:pPr>
        <w:rPr>
          <w:b/>
        </w:rPr>
      </w:pPr>
    </w:p>
    <w:p w:rsidR="00777FF2" w:rsidRPr="00012800" w:rsidRDefault="00777FF2" w:rsidP="00916A88">
      <w:pPr>
        <w:rPr>
          <w:b/>
        </w:rPr>
      </w:pPr>
    </w:p>
    <w:p w:rsidR="00777FF2" w:rsidRPr="00E576A0" w:rsidRDefault="00777FF2" w:rsidP="00916A88">
      <w:pPr>
        <w:pStyle w:val="akapitsrodekblock"/>
        <w:spacing w:before="480"/>
        <w:contextualSpacing/>
        <w:jc w:val="center"/>
      </w:pPr>
      <w:r w:rsidRPr="00E576A0">
        <w:t>.....................................                                                                  .....................................</w:t>
      </w:r>
    </w:p>
    <w:p w:rsidR="00777FF2" w:rsidRPr="00E576A0" w:rsidRDefault="00777FF2" w:rsidP="00916A88">
      <w:pPr>
        <w:pStyle w:val="akapitsrodekblock"/>
        <w:contextualSpacing/>
        <w:jc w:val="center"/>
        <w:rPr>
          <w:b/>
        </w:rPr>
      </w:pPr>
      <w:r w:rsidRPr="00E576A0">
        <w:rPr>
          <w:b/>
        </w:rPr>
        <w:t>Zamawiający                                                                                         Wykonawca</w:t>
      </w:r>
    </w:p>
    <w:p w:rsidR="00777FF2" w:rsidRDefault="00777FF2" w:rsidP="00916A88">
      <w:pPr>
        <w:jc w:val="right"/>
        <w:rPr>
          <w:b/>
          <w:u w:val="single"/>
        </w:rPr>
      </w:pPr>
    </w:p>
    <w:sectPr w:rsidR="00777FF2" w:rsidSect="006852C0">
      <w:headerReference w:type="default" r:id="rId11"/>
      <w:footerReference w:type="default" r:id="rId12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4F" w:rsidRDefault="003F084F" w:rsidP="00ED768F">
      <w:r>
        <w:separator/>
      </w:r>
    </w:p>
  </w:endnote>
  <w:endnote w:type="continuationSeparator" w:id="0">
    <w:p w:rsidR="003F084F" w:rsidRDefault="003F084F" w:rsidP="00ED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26" w:rsidRPr="00A1028C" w:rsidRDefault="003F4626" w:rsidP="00C375F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omic Sans MS" w:hAnsi="Comic Sans MS" w:cs="Arial"/>
        <w:b/>
        <w:sz w:val="18"/>
        <w:szCs w:val="18"/>
      </w:rPr>
    </w:pPr>
    <w:r>
      <w:rPr>
        <w:rFonts w:ascii="Comic Sans MS" w:hAnsi="Comic Sans MS" w:cs="Arial"/>
        <w:b/>
        <w:sz w:val="18"/>
        <w:szCs w:val="18"/>
      </w:rPr>
      <w:t xml:space="preserve">Projekt </w:t>
    </w:r>
    <w:r w:rsidRPr="00A1028C">
      <w:rPr>
        <w:rFonts w:ascii="Comic Sans MS" w:hAnsi="Comic Sans MS" w:cs="Arial"/>
        <w:b/>
        <w:sz w:val="18"/>
        <w:szCs w:val="18"/>
      </w:rPr>
      <w:t>współfinansowany przez Unię Europejską w ramach Europejskiego Funduszu Społecznego</w:t>
    </w:r>
  </w:p>
  <w:p w:rsidR="003F4626" w:rsidRDefault="003F08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F4626" w:rsidRDefault="003F4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4F" w:rsidRDefault="003F084F" w:rsidP="00ED768F">
      <w:r>
        <w:separator/>
      </w:r>
    </w:p>
  </w:footnote>
  <w:footnote w:type="continuationSeparator" w:id="0">
    <w:p w:rsidR="003F084F" w:rsidRDefault="003F084F" w:rsidP="00ED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26" w:rsidRPr="003D5AE6" w:rsidRDefault="003F4626" w:rsidP="00ED768F">
    <w:pPr>
      <w:pStyle w:val="Stopka"/>
      <w:spacing w:before="20"/>
      <w:jc w:val="center"/>
      <w:rPr>
        <w:rFonts w:ascii="Comic Sans MS" w:hAnsi="Comic Sans MS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-116840</wp:posOffset>
          </wp:positionV>
          <wp:extent cx="1066800" cy="352425"/>
          <wp:effectExtent l="0" t="0" r="0" b="952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2931160</wp:posOffset>
          </wp:positionH>
          <wp:positionV relativeFrom="page">
            <wp:posOffset>218440</wp:posOffset>
          </wp:positionV>
          <wp:extent cx="514350" cy="466725"/>
          <wp:effectExtent l="0" t="0" r="0" b="9525"/>
          <wp:wrapNone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8129270</wp:posOffset>
          </wp:positionH>
          <wp:positionV relativeFrom="paragraph">
            <wp:posOffset>-116840</wp:posOffset>
          </wp:positionV>
          <wp:extent cx="1066800" cy="352425"/>
          <wp:effectExtent l="0" t="0" r="0" b="9525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4626" w:rsidRDefault="003F4626" w:rsidP="00ED768F">
    <w:pPr>
      <w:pStyle w:val="Nagwek"/>
      <w:jc w:val="center"/>
      <w:rPr>
        <w:rFonts w:ascii="Comic Sans MS" w:hAnsi="Comic Sans MS"/>
        <w:b/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-392430</wp:posOffset>
          </wp:positionV>
          <wp:extent cx="1269365" cy="495300"/>
          <wp:effectExtent l="0" t="0" r="698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4626" w:rsidRPr="00FA5395" w:rsidRDefault="003F4626" w:rsidP="00ED768F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0"/>
      </w:rPr>
    </w:pPr>
    <w:r w:rsidRPr="003D5AE6">
      <w:rPr>
        <w:rFonts w:ascii="Comic Sans MS" w:hAnsi="Comic Sans MS"/>
        <w:b/>
        <w:sz w:val="20"/>
      </w:rPr>
      <w:t>Projekt systemo</w:t>
    </w:r>
    <w:r>
      <w:rPr>
        <w:rFonts w:ascii="Comic Sans MS" w:hAnsi="Comic Sans MS"/>
        <w:b/>
        <w:sz w:val="20"/>
      </w:rPr>
      <w:t>wy „Systematycznie do celu” MOPR</w:t>
    </w:r>
    <w:r w:rsidRPr="003D5AE6">
      <w:rPr>
        <w:rFonts w:ascii="Comic Sans MS" w:hAnsi="Comic Sans MS"/>
        <w:b/>
        <w:sz w:val="20"/>
      </w:rPr>
      <w:t xml:space="preserve"> </w:t>
    </w:r>
    <w:r>
      <w:rPr>
        <w:rFonts w:ascii="Comic Sans MS" w:hAnsi="Comic Sans MS"/>
        <w:b/>
        <w:sz w:val="20"/>
      </w:rPr>
      <w:t xml:space="preserve">w </w:t>
    </w:r>
    <w:r w:rsidRPr="003D5AE6">
      <w:rPr>
        <w:rFonts w:ascii="Comic Sans MS" w:hAnsi="Comic Sans MS"/>
        <w:b/>
        <w:sz w:val="20"/>
      </w:rPr>
      <w:t>Gdańsk</w:t>
    </w:r>
    <w:r>
      <w:rPr>
        <w:rFonts w:ascii="Comic Sans MS" w:hAnsi="Comic Sans MS"/>
        <w:b/>
        <w:sz w:val="20"/>
      </w:rPr>
      <w:t>u</w:t>
    </w:r>
  </w:p>
  <w:p w:rsidR="003F4626" w:rsidRDefault="003F4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E9ADC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D736D97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D200CA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839C7"/>
    <w:multiLevelType w:val="hybridMultilevel"/>
    <w:tmpl w:val="84FADAF6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CB68F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E2FED8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65090"/>
    <w:multiLevelType w:val="hybridMultilevel"/>
    <w:tmpl w:val="D538833E"/>
    <w:lvl w:ilvl="0" w:tplc="0A441C88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2A07"/>
    <w:multiLevelType w:val="hybridMultilevel"/>
    <w:tmpl w:val="2ABE293E"/>
    <w:lvl w:ilvl="0" w:tplc="7E42485C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51490"/>
    <w:multiLevelType w:val="hybridMultilevel"/>
    <w:tmpl w:val="C1F8DCC2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0DEC45DA"/>
    <w:multiLevelType w:val="hybridMultilevel"/>
    <w:tmpl w:val="654EE9F4"/>
    <w:lvl w:ilvl="0" w:tplc="F98409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A45"/>
    <w:multiLevelType w:val="hybridMultilevel"/>
    <w:tmpl w:val="0D385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C09AB"/>
    <w:multiLevelType w:val="hybridMultilevel"/>
    <w:tmpl w:val="4166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76D37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84E2A3F"/>
    <w:multiLevelType w:val="hybridMultilevel"/>
    <w:tmpl w:val="6DC24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23EC7EF6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sz w:val="24"/>
        <w:szCs w:val="24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70E2FED8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4" w:tplc="50D8E154">
      <w:start w:val="1"/>
      <w:numFmt w:val="decimal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A10CA"/>
    <w:multiLevelType w:val="hybridMultilevel"/>
    <w:tmpl w:val="AF361C76"/>
    <w:lvl w:ilvl="0" w:tplc="1EB8D9E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80AA7"/>
    <w:multiLevelType w:val="hybridMultilevel"/>
    <w:tmpl w:val="9588FAB6"/>
    <w:lvl w:ilvl="0" w:tplc="F19EF0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3192096"/>
    <w:multiLevelType w:val="hybridMultilevel"/>
    <w:tmpl w:val="9858EF2C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E5D9A"/>
    <w:multiLevelType w:val="hybridMultilevel"/>
    <w:tmpl w:val="141614D8"/>
    <w:lvl w:ilvl="0" w:tplc="04B04C66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43BD2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B3133E7"/>
    <w:multiLevelType w:val="hybridMultilevel"/>
    <w:tmpl w:val="15F8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20C3A"/>
    <w:multiLevelType w:val="hybridMultilevel"/>
    <w:tmpl w:val="91A633EC"/>
    <w:lvl w:ilvl="0" w:tplc="70E2FE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B1D5F"/>
    <w:multiLevelType w:val="hybridMultilevel"/>
    <w:tmpl w:val="A7F0340C"/>
    <w:lvl w:ilvl="0" w:tplc="08061128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>
    <w:nsid w:val="36941378"/>
    <w:multiLevelType w:val="hybridMultilevel"/>
    <w:tmpl w:val="0F86C59A"/>
    <w:lvl w:ilvl="0" w:tplc="CABE9980">
      <w:start w:val="3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20734"/>
    <w:multiLevelType w:val="multilevel"/>
    <w:tmpl w:val="D62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741882"/>
    <w:multiLevelType w:val="hybridMultilevel"/>
    <w:tmpl w:val="073E5046"/>
    <w:lvl w:ilvl="0" w:tplc="F1862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CB37A1"/>
    <w:multiLevelType w:val="hybridMultilevel"/>
    <w:tmpl w:val="8F368F9E"/>
    <w:lvl w:ilvl="0" w:tplc="70E2FED8">
      <w:start w:val="1"/>
      <w:numFmt w:val="decimal"/>
      <w:lvlText w:val="%1."/>
      <w:lvlJc w:val="left"/>
      <w:pPr>
        <w:ind w:left="34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6">
    <w:nsid w:val="37EA582B"/>
    <w:multiLevelType w:val="hybridMultilevel"/>
    <w:tmpl w:val="17488BEE"/>
    <w:lvl w:ilvl="0" w:tplc="11F67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B3B89"/>
    <w:multiLevelType w:val="hybridMultilevel"/>
    <w:tmpl w:val="8C088EFE"/>
    <w:lvl w:ilvl="0" w:tplc="70E2FED8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3263A16"/>
    <w:multiLevelType w:val="hybridMultilevel"/>
    <w:tmpl w:val="15060534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00FD1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480E0E60"/>
    <w:multiLevelType w:val="hybridMultilevel"/>
    <w:tmpl w:val="B3BA99D4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DDE66D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015C2"/>
    <w:multiLevelType w:val="multilevel"/>
    <w:tmpl w:val="01C07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F6130D"/>
    <w:multiLevelType w:val="hybridMultilevel"/>
    <w:tmpl w:val="35406166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02215"/>
    <w:multiLevelType w:val="hybridMultilevel"/>
    <w:tmpl w:val="7AD0F0D0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C7A0F"/>
    <w:multiLevelType w:val="hybridMultilevel"/>
    <w:tmpl w:val="E4C023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82111"/>
    <w:multiLevelType w:val="hybridMultilevel"/>
    <w:tmpl w:val="2E167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0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46337D"/>
    <w:multiLevelType w:val="hybridMultilevel"/>
    <w:tmpl w:val="2454FBF4"/>
    <w:lvl w:ilvl="0" w:tplc="75AA5EF8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71AD5"/>
    <w:multiLevelType w:val="hybridMultilevel"/>
    <w:tmpl w:val="210E8680"/>
    <w:lvl w:ilvl="0" w:tplc="0EEAA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B0C3C"/>
    <w:multiLevelType w:val="multilevel"/>
    <w:tmpl w:val="0F3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FE3625"/>
    <w:multiLevelType w:val="multilevel"/>
    <w:tmpl w:val="9E3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0E7CA5"/>
    <w:multiLevelType w:val="hybridMultilevel"/>
    <w:tmpl w:val="306AA204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A2C71"/>
    <w:multiLevelType w:val="hybridMultilevel"/>
    <w:tmpl w:val="AF70FB5E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0E2FED8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F489C"/>
    <w:multiLevelType w:val="multilevel"/>
    <w:tmpl w:val="FD7C1F0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40B1DF8"/>
    <w:multiLevelType w:val="hybridMultilevel"/>
    <w:tmpl w:val="C91C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06B1"/>
    <w:multiLevelType w:val="hybridMultilevel"/>
    <w:tmpl w:val="D9D2E5BC"/>
    <w:lvl w:ilvl="0" w:tplc="7796551E">
      <w:start w:val="9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1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10"/>
  </w:num>
  <w:num w:numId="11">
    <w:abstractNumId w:val="37"/>
  </w:num>
  <w:num w:numId="12">
    <w:abstractNumId w:val="4"/>
  </w:num>
  <w:num w:numId="13">
    <w:abstractNumId w:val="8"/>
  </w:num>
  <w:num w:numId="14">
    <w:abstractNumId w:val="19"/>
  </w:num>
  <w:num w:numId="15">
    <w:abstractNumId w:val="34"/>
  </w:num>
  <w:num w:numId="16">
    <w:abstractNumId w:val="15"/>
  </w:num>
  <w:num w:numId="17">
    <w:abstractNumId w:val="1"/>
  </w:num>
  <w:num w:numId="18">
    <w:abstractNumId w:val="5"/>
  </w:num>
  <w:num w:numId="19">
    <w:abstractNumId w:val="24"/>
  </w:num>
  <w:num w:numId="20">
    <w:abstractNumId w:val="9"/>
  </w:num>
  <w:num w:numId="21">
    <w:abstractNumId w:val="7"/>
  </w:num>
  <w:num w:numId="22">
    <w:abstractNumId w:val="43"/>
  </w:num>
  <w:num w:numId="23">
    <w:abstractNumId w:val="23"/>
  </w:num>
  <w:num w:numId="24">
    <w:abstractNumId w:val="38"/>
  </w:num>
  <w:num w:numId="25">
    <w:abstractNumId w:val="39"/>
  </w:num>
  <w:num w:numId="26">
    <w:abstractNumId w:val="13"/>
  </w:num>
  <w:num w:numId="27">
    <w:abstractNumId w:val="40"/>
  </w:num>
  <w:num w:numId="28">
    <w:abstractNumId w:val="22"/>
  </w:num>
  <w:num w:numId="29">
    <w:abstractNumId w:val="27"/>
  </w:num>
  <w:num w:numId="30">
    <w:abstractNumId w:val="30"/>
  </w:num>
  <w:num w:numId="31">
    <w:abstractNumId w:val="14"/>
  </w:num>
  <w:num w:numId="32">
    <w:abstractNumId w:val="25"/>
  </w:num>
  <w:num w:numId="33">
    <w:abstractNumId w:val="36"/>
  </w:num>
  <w:num w:numId="34">
    <w:abstractNumId w:val="3"/>
  </w:num>
  <w:num w:numId="35">
    <w:abstractNumId w:val="6"/>
  </w:num>
  <w:num w:numId="36">
    <w:abstractNumId w:val="44"/>
  </w:num>
  <w:num w:numId="37">
    <w:abstractNumId w:val="21"/>
  </w:num>
  <w:num w:numId="38">
    <w:abstractNumId w:val="20"/>
  </w:num>
  <w:num w:numId="39">
    <w:abstractNumId w:val="16"/>
  </w:num>
  <w:num w:numId="40">
    <w:abstractNumId w:val="33"/>
  </w:num>
  <w:num w:numId="41">
    <w:abstractNumId w:val="32"/>
  </w:num>
  <w:num w:numId="42">
    <w:abstractNumId w:val="41"/>
  </w:num>
  <w:num w:numId="4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C"/>
    <w:rsid w:val="000017AC"/>
    <w:rsid w:val="000029A7"/>
    <w:rsid w:val="00003BA6"/>
    <w:rsid w:val="0000527D"/>
    <w:rsid w:val="000117A8"/>
    <w:rsid w:val="000159C1"/>
    <w:rsid w:val="00020B5D"/>
    <w:rsid w:val="00020E3A"/>
    <w:rsid w:val="00022504"/>
    <w:rsid w:val="000241A3"/>
    <w:rsid w:val="00024AEA"/>
    <w:rsid w:val="00027F55"/>
    <w:rsid w:val="000357A0"/>
    <w:rsid w:val="00045E81"/>
    <w:rsid w:val="000470AC"/>
    <w:rsid w:val="000523BF"/>
    <w:rsid w:val="000560EC"/>
    <w:rsid w:val="0005765B"/>
    <w:rsid w:val="00065163"/>
    <w:rsid w:val="00065E4F"/>
    <w:rsid w:val="0006755E"/>
    <w:rsid w:val="00067FD8"/>
    <w:rsid w:val="00071157"/>
    <w:rsid w:val="00071A04"/>
    <w:rsid w:val="00072083"/>
    <w:rsid w:val="000762ED"/>
    <w:rsid w:val="00087A8F"/>
    <w:rsid w:val="00090DA4"/>
    <w:rsid w:val="000937BD"/>
    <w:rsid w:val="00093C96"/>
    <w:rsid w:val="000A58ED"/>
    <w:rsid w:val="000B42A7"/>
    <w:rsid w:val="000C08F4"/>
    <w:rsid w:val="000C4C20"/>
    <w:rsid w:val="000C6010"/>
    <w:rsid w:val="000D0CD2"/>
    <w:rsid w:val="000D1882"/>
    <w:rsid w:val="000D1BB1"/>
    <w:rsid w:val="000D6103"/>
    <w:rsid w:val="000E1998"/>
    <w:rsid w:val="000E20D3"/>
    <w:rsid w:val="000E38CD"/>
    <w:rsid w:val="000E4C85"/>
    <w:rsid w:val="000F2039"/>
    <w:rsid w:val="000F3CAE"/>
    <w:rsid w:val="000F42E9"/>
    <w:rsid w:val="00100FA8"/>
    <w:rsid w:val="00105974"/>
    <w:rsid w:val="00116ADA"/>
    <w:rsid w:val="001232BB"/>
    <w:rsid w:val="00132E40"/>
    <w:rsid w:val="001412DF"/>
    <w:rsid w:val="00147793"/>
    <w:rsid w:val="0015487D"/>
    <w:rsid w:val="00160C59"/>
    <w:rsid w:val="00162588"/>
    <w:rsid w:val="00162889"/>
    <w:rsid w:val="00164015"/>
    <w:rsid w:val="00172C2C"/>
    <w:rsid w:val="00173169"/>
    <w:rsid w:val="001755D9"/>
    <w:rsid w:val="00177FE0"/>
    <w:rsid w:val="00182F52"/>
    <w:rsid w:val="0018591A"/>
    <w:rsid w:val="00190280"/>
    <w:rsid w:val="001911D1"/>
    <w:rsid w:val="00194026"/>
    <w:rsid w:val="001A1016"/>
    <w:rsid w:val="001A13FD"/>
    <w:rsid w:val="001B2584"/>
    <w:rsid w:val="001C53A1"/>
    <w:rsid w:val="001C5B6D"/>
    <w:rsid w:val="001D1BA1"/>
    <w:rsid w:val="001D38BA"/>
    <w:rsid w:val="001E0ADA"/>
    <w:rsid w:val="001E24A7"/>
    <w:rsid w:val="001E32B9"/>
    <w:rsid w:val="001E38C6"/>
    <w:rsid w:val="001E57D6"/>
    <w:rsid w:val="001E6EC5"/>
    <w:rsid w:val="001F75DD"/>
    <w:rsid w:val="0020159A"/>
    <w:rsid w:val="00204F70"/>
    <w:rsid w:val="00215F90"/>
    <w:rsid w:val="002166A4"/>
    <w:rsid w:val="00221F4F"/>
    <w:rsid w:val="00223FF1"/>
    <w:rsid w:val="0022409D"/>
    <w:rsid w:val="00227233"/>
    <w:rsid w:val="00227CE4"/>
    <w:rsid w:val="00240B12"/>
    <w:rsid w:val="002454BC"/>
    <w:rsid w:val="00250021"/>
    <w:rsid w:val="00253CC6"/>
    <w:rsid w:val="002572D4"/>
    <w:rsid w:val="002614BA"/>
    <w:rsid w:val="00267C4C"/>
    <w:rsid w:val="00270A3E"/>
    <w:rsid w:val="00277587"/>
    <w:rsid w:val="00283B29"/>
    <w:rsid w:val="00286C6E"/>
    <w:rsid w:val="0029136F"/>
    <w:rsid w:val="002942CC"/>
    <w:rsid w:val="0029439D"/>
    <w:rsid w:val="002953A5"/>
    <w:rsid w:val="002A0E0E"/>
    <w:rsid w:val="002A6653"/>
    <w:rsid w:val="002C1DC0"/>
    <w:rsid w:val="002D4857"/>
    <w:rsid w:val="002D4EB6"/>
    <w:rsid w:val="002E393A"/>
    <w:rsid w:val="002F50A1"/>
    <w:rsid w:val="003106B0"/>
    <w:rsid w:val="003243CA"/>
    <w:rsid w:val="00330431"/>
    <w:rsid w:val="00330C6D"/>
    <w:rsid w:val="00335528"/>
    <w:rsid w:val="0034427B"/>
    <w:rsid w:val="00352397"/>
    <w:rsid w:val="0035489C"/>
    <w:rsid w:val="0035506C"/>
    <w:rsid w:val="0035666E"/>
    <w:rsid w:val="0036369D"/>
    <w:rsid w:val="00377350"/>
    <w:rsid w:val="00377918"/>
    <w:rsid w:val="00384598"/>
    <w:rsid w:val="00387AC0"/>
    <w:rsid w:val="00391F37"/>
    <w:rsid w:val="003A155B"/>
    <w:rsid w:val="003A29AF"/>
    <w:rsid w:val="003A53B3"/>
    <w:rsid w:val="003A5766"/>
    <w:rsid w:val="003C1875"/>
    <w:rsid w:val="003C4755"/>
    <w:rsid w:val="003C48C1"/>
    <w:rsid w:val="003C4A01"/>
    <w:rsid w:val="003C617C"/>
    <w:rsid w:val="003D14CD"/>
    <w:rsid w:val="003F084F"/>
    <w:rsid w:val="003F1EE9"/>
    <w:rsid w:val="003F2EFD"/>
    <w:rsid w:val="003F30B3"/>
    <w:rsid w:val="003F3159"/>
    <w:rsid w:val="003F45A6"/>
    <w:rsid w:val="003F4626"/>
    <w:rsid w:val="0040171A"/>
    <w:rsid w:val="00402048"/>
    <w:rsid w:val="00402ADC"/>
    <w:rsid w:val="004034D6"/>
    <w:rsid w:val="00403E19"/>
    <w:rsid w:val="00405FE8"/>
    <w:rsid w:val="00407E4D"/>
    <w:rsid w:val="0042085E"/>
    <w:rsid w:val="004369F5"/>
    <w:rsid w:val="0044289B"/>
    <w:rsid w:val="0045055E"/>
    <w:rsid w:val="00451829"/>
    <w:rsid w:val="00454847"/>
    <w:rsid w:val="004843CD"/>
    <w:rsid w:val="00484CFC"/>
    <w:rsid w:val="00486DA4"/>
    <w:rsid w:val="00495B9F"/>
    <w:rsid w:val="004A0199"/>
    <w:rsid w:val="004A240F"/>
    <w:rsid w:val="004B2AAC"/>
    <w:rsid w:val="004B31DF"/>
    <w:rsid w:val="004C043D"/>
    <w:rsid w:val="004C1108"/>
    <w:rsid w:val="004D3E7A"/>
    <w:rsid w:val="004E1328"/>
    <w:rsid w:val="004E3B37"/>
    <w:rsid w:val="004E4942"/>
    <w:rsid w:val="004F0A01"/>
    <w:rsid w:val="004F1D80"/>
    <w:rsid w:val="004F4291"/>
    <w:rsid w:val="004F4909"/>
    <w:rsid w:val="004F56C1"/>
    <w:rsid w:val="00501645"/>
    <w:rsid w:val="005042AE"/>
    <w:rsid w:val="00504AEF"/>
    <w:rsid w:val="00511285"/>
    <w:rsid w:val="00512AFA"/>
    <w:rsid w:val="00512D40"/>
    <w:rsid w:val="00512FC6"/>
    <w:rsid w:val="00513C92"/>
    <w:rsid w:val="00517C7F"/>
    <w:rsid w:val="00520FA2"/>
    <w:rsid w:val="005327EB"/>
    <w:rsid w:val="00533AA1"/>
    <w:rsid w:val="00535FC4"/>
    <w:rsid w:val="0054010D"/>
    <w:rsid w:val="00553C47"/>
    <w:rsid w:val="00557410"/>
    <w:rsid w:val="0055793E"/>
    <w:rsid w:val="00562552"/>
    <w:rsid w:val="00571E37"/>
    <w:rsid w:val="00580CDD"/>
    <w:rsid w:val="00585B69"/>
    <w:rsid w:val="00586DCC"/>
    <w:rsid w:val="00590CBF"/>
    <w:rsid w:val="00594473"/>
    <w:rsid w:val="00594BDE"/>
    <w:rsid w:val="0059602E"/>
    <w:rsid w:val="00596CD2"/>
    <w:rsid w:val="005A74A0"/>
    <w:rsid w:val="005B1607"/>
    <w:rsid w:val="005B3A04"/>
    <w:rsid w:val="005B4A65"/>
    <w:rsid w:val="005B598F"/>
    <w:rsid w:val="005C47C1"/>
    <w:rsid w:val="005C5A31"/>
    <w:rsid w:val="005C68CE"/>
    <w:rsid w:val="005D7BF3"/>
    <w:rsid w:val="005F0DC5"/>
    <w:rsid w:val="005F2071"/>
    <w:rsid w:val="005F3893"/>
    <w:rsid w:val="005F3FC6"/>
    <w:rsid w:val="005F4D7F"/>
    <w:rsid w:val="005F6CED"/>
    <w:rsid w:val="00600DE4"/>
    <w:rsid w:val="00603077"/>
    <w:rsid w:val="006047B3"/>
    <w:rsid w:val="00610457"/>
    <w:rsid w:val="00611B1B"/>
    <w:rsid w:val="00615219"/>
    <w:rsid w:val="0062081D"/>
    <w:rsid w:val="0062225C"/>
    <w:rsid w:val="006466AC"/>
    <w:rsid w:val="006470FD"/>
    <w:rsid w:val="00660199"/>
    <w:rsid w:val="006640EB"/>
    <w:rsid w:val="0066422B"/>
    <w:rsid w:val="00664BEB"/>
    <w:rsid w:val="00665B19"/>
    <w:rsid w:val="00666A12"/>
    <w:rsid w:val="00671E32"/>
    <w:rsid w:val="00676E5C"/>
    <w:rsid w:val="0067726F"/>
    <w:rsid w:val="006852C0"/>
    <w:rsid w:val="00686288"/>
    <w:rsid w:val="006A41FC"/>
    <w:rsid w:val="006A6ECB"/>
    <w:rsid w:val="006A7F66"/>
    <w:rsid w:val="006B0B3B"/>
    <w:rsid w:val="006B331F"/>
    <w:rsid w:val="006B4F0E"/>
    <w:rsid w:val="006C28D5"/>
    <w:rsid w:val="006D05C6"/>
    <w:rsid w:val="006D2EBA"/>
    <w:rsid w:val="006E617A"/>
    <w:rsid w:val="006F1019"/>
    <w:rsid w:val="006F1303"/>
    <w:rsid w:val="006F4021"/>
    <w:rsid w:val="006F4447"/>
    <w:rsid w:val="00704A2A"/>
    <w:rsid w:val="00712C2E"/>
    <w:rsid w:val="00720A63"/>
    <w:rsid w:val="007234B0"/>
    <w:rsid w:val="0073068F"/>
    <w:rsid w:val="00730861"/>
    <w:rsid w:val="00742454"/>
    <w:rsid w:val="0074367D"/>
    <w:rsid w:val="007458D0"/>
    <w:rsid w:val="0074763A"/>
    <w:rsid w:val="00747911"/>
    <w:rsid w:val="00750039"/>
    <w:rsid w:val="00752655"/>
    <w:rsid w:val="007533DD"/>
    <w:rsid w:val="00764F3C"/>
    <w:rsid w:val="00765443"/>
    <w:rsid w:val="007667F7"/>
    <w:rsid w:val="00770B8E"/>
    <w:rsid w:val="0077732F"/>
    <w:rsid w:val="00777FF2"/>
    <w:rsid w:val="00780287"/>
    <w:rsid w:val="00782577"/>
    <w:rsid w:val="00784A8F"/>
    <w:rsid w:val="00786C5C"/>
    <w:rsid w:val="00787082"/>
    <w:rsid w:val="00790775"/>
    <w:rsid w:val="007910C1"/>
    <w:rsid w:val="007919A1"/>
    <w:rsid w:val="007936D7"/>
    <w:rsid w:val="00793C7B"/>
    <w:rsid w:val="00793D17"/>
    <w:rsid w:val="007940CD"/>
    <w:rsid w:val="007959DA"/>
    <w:rsid w:val="007A44D0"/>
    <w:rsid w:val="007A54FB"/>
    <w:rsid w:val="007B021D"/>
    <w:rsid w:val="007B7465"/>
    <w:rsid w:val="007C3212"/>
    <w:rsid w:val="007C5667"/>
    <w:rsid w:val="007C5D95"/>
    <w:rsid w:val="007D2A7D"/>
    <w:rsid w:val="007D41A9"/>
    <w:rsid w:val="007D72A3"/>
    <w:rsid w:val="007F425A"/>
    <w:rsid w:val="0080491B"/>
    <w:rsid w:val="00805839"/>
    <w:rsid w:val="00805BF4"/>
    <w:rsid w:val="0080612A"/>
    <w:rsid w:val="00806E84"/>
    <w:rsid w:val="00807D5A"/>
    <w:rsid w:val="00812197"/>
    <w:rsid w:val="008145B3"/>
    <w:rsid w:val="00816030"/>
    <w:rsid w:val="00816407"/>
    <w:rsid w:val="008166BF"/>
    <w:rsid w:val="00820835"/>
    <w:rsid w:val="008231FA"/>
    <w:rsid w:val="00825C84"/>
    <w:rsid w:val="0083073E"/>
    <w:rsid w:val="00834CC6"/>
    <w:rsid w:val="0084114F"/>
    <w:rsid w:val="00842DDA"/>
    <w:rsid w:val="0084386A"/>
    <w:rsid w:val="0084593E"/>
    <w:rsid w:val="0084781A"/>
    <w:rsid w:val="008503CF"/>
    <w:rsid w:val="008557FC"/>
    <w:rsid w:val="008563B7"/>
    <w:rsid w:val="00861A58"/>
    <w:rsid w:val="00866217"/>
    <w:rsid w:val="00875B54"/>
    <w:rsid w:val="00880C90"/>
    <w:rsid w:val="0088129F"/>
    <w:rsid w:val="0088160B"/>
    <w:rsid w:val="0088311D"/>
    <w:rsid w:val="008846C8"/>
    <w:rsid w:val="00884B64"/>
    <w:rsid w:val="008B0DF6"/>
    <w:rsid w:val="008B22D8"/>
    <w:rsid w:val="008B2F2E"/>
    <w:rsid w:val="008B78DF"/>
    <w:rsid w:val="008B7A5D"/>
    <w:rsid w:val="008B7CAD"/>
    <w:rsid w:val="008B7E61"/>
    <w:rsid w:val="008C2961"/>
    <w:rsid w:val="008C2B95"/>
    <w:rsid w:val="008C3633"/>
    <w:rsid w:val="008C4853"/>
    <w:rsid w:val="008D1E02"/>
    <w:rsid w:val="008E3F2C"/>
    <w:rsid w:val="008E4125"/>
    <w:rsid w:val="008F0279"/>
    <w:rsid w:val="008F0994"/>
    <w:rsid w:val="008F46FB"/>
    <w:rsid w:val="008F56DD"/>
    <w:rsid w:val="008F7C48"/>
    <w:rsid w:val="009028B8"/>
    <w:rsid w:val="009029CD"/>
    <w:rsid w:val="00905060"/>
    <w:rsid w:val="00907C16"/>
    <w:rsid w:val="00907EBA"/>
    <w:rsid w:val="009135F4"/>
    <w:rsid w:val="00916A88"/>
    <w:rsid w:val="009205A4"/>
    <w:rsid w:val="00922A00"/>
    <w:rsid w:val="00926F27"/>
    <w:rsid w:val="00930655"/>
    <w:rsid w:val="00930D78"/>
    <w:rsid w:val="00933E7F"/>
    <w:rsid w:val="00934249"/>
    <w:rsid w:val="00937A1D"/>
    <w:rsid w:val="00940143"/>
    <w:rsid w:val="0094477F"/>
    <w:rsid w:val="00946A04"/>
    <w:rsid w:val="009517E0"/>
    <w:rsid w:val="00951CD1"/>
    <w:rsid w:val="00955232"/>
    <w:rsid w:val="00956753"/>
    <w:rsid w:val="00956D06"/>
    <w:rsid w:val="00961625"/>
    <w:rsid w:val="0096306E"/>
    <w:rsid w:val="009644E4"/>
    <w:rsid w:val="009667BE"/>
    <w:rsid w:val="00973D25"/>
    <w:rsid w:val="0097493F"/>
    <w:rsid w:val="00975782"/>
    <w:rsid w:val="0097653C"/>
    <w:rsid w:val="00980A60"/>
    <w:rsid w:val="009810D2"/>
    <w:rsid w:val="00984C4A"/>
    <w:rsid w:val="00985683"/>
    <w:rsid w:val="0099490F"/>
    <w:rsid w:val="009A36A7"/>
    <w:rsid w:val="009A7949"/>
    <w:rsid w:val="009B302D"/>
    <w:rsid w:val="009B3CE4"/>
    <w:rsid w:val="009B4B3B"/>
    <w:rsid w:val="009B602A"/>
    <w:rsid w:val="009C4DEC"/>
    <w:rsid w:val="009C7243"/>
    <w:rsid w:val="009C7282"/>
    <w:rsid w:val="009D37B5"/>
    <w:rsid w:val="009D65AE"/>
    <w:rsid w:val="009D6F39"/>
    <w:rsid w:val="009E4061"/>
    <w:rsid w:val="009E6EA3"/>
    <w:rsid w:val="009F039D"/>
    <w:rsid w:val="009F334E"/>
    <w:rsid w:val="009F442C"/>
    <w:rsid w:val="009F77F8"/>
    <w:rsid w:val="009F7AC5"/>
    <w:rsid w:val="00A00D0B"/>
    <w:rsid w:val="00A01CEB"/>
    <w:rsid w:val="00A11A35"/>
    <w:rsid w:val="00A120DD"/>
    <w:rsid w:val="00A16DF1"/>
    <w:rsid w:val="00A237E2"/>
    <w:rsid w:val="00A249A2"/>
    <w:rsid w:val="00A2508D"/>
    <w:rsid w:val="00A254DC"/>
    <w:rsid w:val="00A273ED"/>
    <w:rsid w:val="00A277FF"/>
    <w:rsid w:val="00A308C9"/>
    <w:rsid w:val="00A33AFC"/>
    <w:rsid w:val="00A36C22"/>
    <w:rsid w:val="00A42CCB"/>
    <w:rsid w:val="00A42D90"/>
    <w:rsid w:val="00A54811"/>
    <w:rsid w:val="00A62595"/>
    <w:rsid w:val="00A72FDA"/>
    <w:rsid w:val="00A76072"/>
    <w:rsid w:val="00A83F11"/>
    <w:rsid w:val="00A8725D"/>
    <w:rsid w:val="00A90F2C"/>
    <w:rsid w:val="00AA188A"/>
    <w:rsid w:val="00AA3DC2"/>
    <w:rsid w:val="00AA50A8"/>
    <w:rsid w:val="00AB04E4"/>
    <w:rsid w:val="00AC02E1"/>
    <w:rsid w:val="00AC0347"/>
    <w:rsid w:val="00AC6456"/>
    <w:rsid w:val="00AC79B6"/>
    <w:rsid w:val="00AD1A02"/>
    <w:rsid w:val="00AD2053"/>
    <w:rsid w:val="00AD7FF5"/>
    <w:rsid w:val="00AE33A3"/>
    <w:rsid w:val="00AE763A"/>
    <w:rsid w:val="00AF725E"/>
    <w:rsid w:val="00B03BDC"/>
    <w:rsid w:val="00B1585C"/>
    <w:rsid w:val="00B24150"/>
    <w:rsid w:val="00B35AD4"/>
    <w:rsid w:val="00B366C9"/>
    <w:rsid w:val="00B37818"/>
    <w:rsid w:val="00B41796"/>
    <w:rsid w:val="00B43DEA"/>
    <w:rsid w:val="00B44ED1"/>
    <w:rsid w:val="00B4775F"/>
    <w:rsid w:val="00B514D0"/>
    <w:rsid w:val="00B564A5"/>
    <w:rsid w:val="00B57137"/>
    <w:rsid w:val="00B57D14"/>
    <w:rsid w:val="00B65ECA"/>
    <w:rsid w:val="00B73112"/>
    <w:rsid w:val="00B73F3A"/>
    <w:rsid w:val="00B76A1C"/>
    <w:rsid w:val="00B85D2C"/>
    <w:rsid w:val="00B90A02"/>
    <w:rsid w:val="00B90D30"/>
    <w:rsid w:val="00B919F6"/>
    <w:rsid w:val="00BA4112"/>
    <w:rsid w:val="00BA7C44"/>
    <w:rsid w:val="00BA7D66"/>
    <w:rsid w:val="00BB1D93"/>
    <w:rsid w:val="00BB782D"/>
    <w:rsid w:val="00BB7DCB"/>
    <w:rsid w:val="00BC154F"/>
    <w:rsid w:val="00BD0680"/>
    <w:rsid w:val="00BE7A3E"/>
    <w:rsid w:val="00BF2775"/>
    <w:rsid w:val="00BF6289"/>
    <w:rsid w:val="00C00E2A"/>
    <w:rsid w:val="00C117C0"/>
    <w:rsid w:val="00C12F0C"/>
    <w:rsid w:val="00C134A8"/>
    <w:rsid w:val="00C16A05"/>
    <w:rsid w:val="00C1746D"/>
    <w:rsid w:val="00C201A6"/>
    <w:rsid w:val="00C27EA8"/>
    <w:rsid w:val="00C34013"/>
    <w:rsid w:val="00C35730"/>
    <w:rsid w:val="00C375F3"/>
    <w:rsid w:val="00C400D3"/>
    <w:rsid w:val="00C45135"/>
    <w:rsid w:val="00C52F0F"/>
    <w:rsid w:val="00C557AA"/>
    <w:rsid w:val="00C57480"/>
    <w:rsid w:val="00C634E5"/>
    <w:rsid w:val="00C6473E"/>
    <w:rsid w:val="00C719EC"/>
    <w:rsid w:val="00C81572"/>
    <w:rsid w:val="00C81C30"/>
    <w:rsid w:val="00C86B22"/>
    <w:rsid w:val="00C86B7B"/>
    <w:rsid w:val="00C90C6B"/>
    <w:rsid w:val="00C91717"/>
    <w:rsid w:val="00C936CF"/>
    <w:rsid w:val="00C9377B"/>
    <w:rsid w:val="00C96AE0"/>
    <w:rsid w:val="00CA0BA0"/>
    <w:rsid w:val="00CA1B74"/>
    <w:rsid w:val="00CA2649"/>
    <w:rsid w:val="00CA71C7"/>
    <w:rsid w:val="00CA7379"/>
    <w:rsid w:val="00CB0024"/>
    <w:rsid w:val="00CC384B"/>
    <w:rsid w:val="00CC4235"/>
    <w:rsid w:val="00CD13C7"/>
    <w:rsid w:val="00CD4A9F"/>
    <w:rsid w:val="00CD6D68"/>
    <w:rsid w:val="00CD7444"/>
    <w:rsid w:val="00CE1234"/>
    <w:rsid w:val="00CE1721"/>
    <w:rsid w:val="00CE6AC5"/>
    <w:rsid w:val="00CF0B9A"/>
    <w:rsid w:val="00CF0DD9"/>
    <w:rsid w:val="00CF3917"/>
    <w:rsid w:val="00CF7A71"/>
    <w:rsid w:val="00D11E3F"/>
    <w:rsid w:val="00D14B8B"/>
    <w:rsid w:val="00D1514A"/>
    <w:rsid w:val="00D158DD"/>
    <w:rsid w:val="00D25E3B"/>
    <w:rsid w:val="00D30869"/>
    <w:rsid w:val="00D33F18"/>
    <w:rsid w:val="00D353B9"/>
    <w:rsid w:val="00D41213"/>
    <w:rsid w:val="00D41A2A"/>
    <w:rsid w:val="00D469CC"/>
    <w:rsid w:val="00D518EA"/>
    <w:rsid w:val="00D51CB3"/>
    <w:rsid w:val="00D52DB3"/>
    <w:rsid w:val="00D557D0"/>
    <w:rsid w:val="00D56E46"/>
    <w:rsid w:val="00D60E16"/>
    <w:rsid w:val="00D735DD"/>
    <w:rsid w:val="00D8189C"/>
    <w:rsid w:val="00D8303D"/>
    <w:rsid w:val="00D83EC2"/>
    <w:rsid w:val="00D8557A"/>
    <w:rsid w:val="00D85805"/>
    <w:rsid w:val="00D87D29"/>
    <w:rsid w:val="00D95467"/>
    <w:rsid w:val="00D967BE"/>
    <w:rsid w:val="00DA1927"/>
    <w:rsid w:val="00DA3C01"/>
    <w:rsid w:val="00DA4808"/>
    <w:rsid w:val="00DB0BEB"/>
    <w:rsid w:val="00DB1682"/>
    <w:rsid w:val="00DB77B5"/>
    <w:rsid w:val="00DE2B97"/>
    <w:rsid w:val="00DE470D"/>
    <w:rsid w:val="00DE6119"/>
    <w:rsid w:val="00DE7CA3"/>
    <w:rsid w:val="00DF67F9"/>
    <w:rsid w:val="00E006F9"/>
    <w:rsid w:val="00E05357"/>
    <w:rsid w:val="00E0636B"/>
    <w:rsid w:val="00E105EF"/>
    <w:rsid w:val="00E13FEA"/>
    <w:rsid w:val="00E141C6"/>
    <w:rsid w:val="00E203E8"/>
    <w:rsid w:val="00E21653"/>
    <w:rsid w:val="00E248CE"/>
    <w:rsid w:val="00E26633"/>
    <w:rsid w:val="00E324E3"/>
    <w:rsid w:val="00E368F4"/>
    <w:rsid w:val="00E37D8D"/>
    <w:rsid w:val="00E40BFE"/>
    <w:rsid w:val="00E42D02"/>
    <w:rsid w:val="00E61474"/>
    <w:rsid w:val="00E62687"/>
    <w:rsid w:val="00E65D39"/>
    <w:rsid w:val="00E67F9C"/>
    <w:rsid w:val="00E744EA"/>
    <w:rsid w:val="00E75CE1"/>
    <w:rsid w:val="00E75F8C"/>
    <w:rsid w:val="00E84706"/>
    <w:rsid w:val="00E91129"/>
    <w:rsid w:val="00E9462F"/>
    <w:rsid w:val="00E95287"/>
    <w:rsid w:val="00E97195"/>
    <w:rsid w:val="00EA1477"/>
    <w:rsid w:val="00EA1984"/>
    <w:rsid w:val="00EA507A"/>
    <w:rsid w:val="00EB1CEA"/>
    <w:rsid w:val="00EB3EA1"/>
    <w:rsid w:val="00EB5158"/>
    <w:rsid w:val="00EB555F"/>
    <w:rsid w:val="00EB562F"/>
    <w:rsid w:val="00EB7078"/>
    <w:rsid w:val="00EB7C56"/>
    <w:rsid w:val="00ED010B"/>
    <w:rsid w:val="00ED768F"/>
    <w:rsid w:val="00EE0E09"/>
    <w:rsid w:val="00EE228E"/>
    <w:rsid w:val="00EE6E9C"/>
    <w:rsid w:val="00EF3D06"/>
    <w:rsid w:val="00EF3E19"/>
    <w:rsid w:val="00F00D3E"/>
    <w:rsid w:val="00F04A29"/>
    <w:rsid w:val="00F22096"/>
    <w:rsid w:val="00F304D2"/>
    <w:rsid w:val="00F32125"/>
    <w:rsid w:val="00F32FAA"/>
    <w:rsid w:val="00F3329A"/>
    <w:rsid w:val="00F34C9D"/>
    <w:rsid w:val="00F3615A"/>
    <w:rsid w:val="00F36400"/>
    <w:rsid w:val="00F43F25"/>
    <w:rsid w:val="00F448C5"/>
    <w:rsid w:val="00F45769"/>
    <w:rsid w:val="00F459D4"/>
    <w:rsid w:val="00F45AC7"/>
    <w:rsid w:val="00F51B55"/>
    <w:rsid w:val="00F61035"/>
    <w:rsid w:val="00F641A1"/>
    <w:rsid w:val="00F718C4"/>
    <w:rsid w:val="00F822A4"/>
    <w:rsid w:val="00F900FB"/>
    <w:rsid w:val="00F92CAA"/>
    <w:rsid w:val="00FA31DF"/>
    <w:rsid w:val="00FA5395"/>
    <w:rsid w:val="00FB1BD2"/>
    <w:rsid w:val="00FB3413"/>
    <w:rsid w:val="00FB569A"/>
    <w:rsid w:val="00FC481E"/>
    <w:rsid w:val="00FC5ABA"/>
    <w:rsid w:val="00FC7FE2"/>
    <w:rsid w:val="00FD3DA2"/>
    <w:rsid w:val="00FD6CA3"/>
    <w:rsid w:val="00FD7581"/>
    <w:rsid w:val="00FE0640"/>
    <w:rsid w:val="00FE3AC4"/>
    <w:rsid w:val="00FF16E3"/>
    <w:rsid w:val="00FF2D1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9F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57AA"/>
    <w:pPr>
      <w:keepNext/>
      <w:numPr>
        <w:numId w:val="1"/>
      </w:numPr>
      <w:tabs>
        <w:tab w:val="num" w:pos="170"/>
      </w:tabs>
      <w:suppressAutoHyphens w:val="0"/>
      <w:overflowPunct/>
      <w:autoSpaceDE/>
      <w:autoSpaceDN/>
      <w:adjustRightInd/>
      <w:spacing w:before="240" w:after="180" w:line="320" w:lineRule="atLeast"/>
      <w:ind w:left="170" w:hanging="170"/>
      <w:jc w:val="both"/>
      <w:textAlignment w:val="auto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7AA"/>
    <w:pPr>
      <w:keepNext/>
      <w:suppressAutoHyphens w:val="0"/>
      <w:overflowPunct/>
      <w:autoSpaceDE/>
      <w:autoSpaceDN/>
      <w:adjustRightInd/>
      <w:spacing w:before="40" w:after="40" w:line="340" w:lineRule="atLeast"/>
      <w:ind w:left="3372" w:firstLine="168"/>
      <w:jc w:val="both"/>
      <w:textAlignment w:val="auto"/>
      <w:outlineLvl w:val="1"/>
    </w:pPr>
    <w:rPr>
      <w:rFonts w:eastAsia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C557AA"/>
    <w:pPr>
      <w:keepNext/>
      <w:suppressAutoHyphens w:val="0"/>
      <w:overflowPunct/>
      <w:autoSpaceDE/>
      <w:autoSpaceDN/>
      <w:adjustRightInd/>
      <w:spacing w:line="340" w:lineRule="atLeast"/>
      <w:jc w:val="center"/>
      <w:textAlignment w:val="auto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8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04E4"/>
    <w:pPr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kszeroki">
    <w:name w:val="blokszeroki"/>
    <w:basedOn w:val="Domylnaczcionkaakapitu"/>
    <w:rsid w:val="00610457"/>
  </w:style>
  <w:style w:type="paragraph" w:styleId="Nagwek">
    <w:name w:val="header"/>
    <w:basedOn w:val="Normalny"/>
    <w:link w:val="Nagwek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7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68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3AC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E3AC4"/>
    <w:rPr>
      <w:rFonts w:ascii="Times New Roman" w:hAnsi="Times New Roman"/>
    </w:rPr>
  </w:style>
  <w:style w:type="character" w:styleId="Odwoanieprzypisukocowego">
    <w:name w:val="endnote reference"/>
    <w:uiPriority w:val="99"/>
    <w:unhideWhenUsed/>
    <w:rsid w:val="00FE3A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C32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3212"/>
    <w:rPr>
      <w:rFonts w:ascii="Tahoma" w:hAnsi="Tahoma" w:cs="Tahoma"/>
      <w:sz w:val="16"/>
      <w:szCs w:val="16"/>
    </w:rPr>
  </w:style>
  <w:style w:type="paragraph" w:customStyle="1" w:styleId="akapitustepblock">
    <w:name w:val="akapitustepblock"/>
    <w:basedOn w:val="Normalny"/>
    <w:rsid w:val="00240B1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1E6EC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DA480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rsid w:val="00DA48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557AA"/>
    <w:rPr>
      <w:rFonts w:ascii="Times New Roman" w:eastAsia="Arial Unicode MS" w:hAnsi="Times New Roman"/>
      <w:b/>
      <w:sz w:val="28"/>
    </w:rPr>
  </w:style>
  <w:style w:type="character" w:customStyle="1" w:styleId="Nagwek2Znak">
    <w:name w:val="Nagłówek 2 Znak"/>
    <w:link w:val="Nagwek2"/>
    <w:rsid w:val="00C557AA"/>
    <w:rPr>
      <w:rFonts w:ascii="Times New Roman" w:eastAsia="Times New Roman" w:hAnsi="Times New Roman"/>
      <w:b/>
      <w:sz w:val="28"/>
      <w:szCs w:val="24"/>
    </w:rPr>
  </w:style>
  <w:style w:type="character" w:customStyle="1" w:styleId="Nagwek3Znak">
    <w:name w:val="Nagłówek 3 Znak"/>
    <w:link w:val="Nagwek3"/>
    <w:rsid w:val="00C557A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C557AA"/>
    <w:pPr>
      <w:suppressAutoHyphens w:val="0"/>
      <w:overflowPunct/>
      <w:autoSpaceDE/>
      <w:autoSpaceDN/>
      <w:adjustRightInd/>
      <w:spacing w:before="80" w:after="80" w:line="320" w:lineRule="atLeast"/>
      <w:ind w:left="2694" w:hanging="2127"/>
      <w:jc w:val="both"/>
      <w:textAlignment w:val="auto"/>
    </w:pPr>
    <w:rPr>
      <w:rFonts w:eastAsia="Times New Roman"/>
      <w:i/>
      <w:sz w:val="26"/>
    </w:rPr>
  </w:style>
  <w:style w:type="character" w:customStyle="1" w:styleId="TekstpodstawowyZnak">
    <w:name w:val="Tekst podstawowy Znak"/>
    <w:aliases w:val="wypunktowanie Znak"/>
    <w:link w:val="Tekstpodstawowy"/>
    <w:rsid w:val="00C557AA"/>
    <w:rPr>
      <w:rFonts w:ascii="Times New Roman" w:eastAsia="Times New Roman" w:hAnsi="Times New Roman"/>
      <w:i/>
      <w:sz w:val="26"/>
    </w:rPr>
  </w:style>
  <w:style w:type="paragraph" w:styleId="Tytu">
    <w:name w:val="Title"/>
    <w:basedOn w:val="Normalny"/>
    <w:link w:val="TytuZnak"/>
    <w:qFormat/>
    <w:rsid w:val="00C557AA"/>
    <w:pPr>
      <w:suppressAutoHyphens w:val="0"/>
      <w:overflowPunct/>
      <w:autoSpaceDE/>
      <w:autoSpaceDN/>
      <w:adjustRightInd/>
      <w:spacing w:before="80" w:after="80" w:line="360" w:lineRule="auto"/>
      <w:jc w:val="center"/>
      <w:textAlignment w:val="auto"/>
    </w:pPr>
    <w:rPr>
      <w:rFonts w:eastAsia="Times New Roman"/>
      <w:b/>
      <w:sz w:val="32"/>
    </w:rPr>
  </w:style>
  <w:style w:type="character" w:customStyle="1" w:styleId="TytuZnak">
    <w:name w:val="Tytuł Znak"/>
    <w:link w:val="Tytu"/>
    <w:uiPriority w:val="99"/>
    <w:rsid w:val="00C557AA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C557AA"/>
    <w:pPr>
      <w:suppressAutoHyphens w:val="0"/>
      <w:overflowPunct/>
      <w:autoSpaceDE/>
      <w:autoSpaceDN/>
      <w:adjustRightInd/>
      <w:spacing w:before="80" w:after="80" w:line="380" w:lineRule="atLeast"/>
      <w:ind w:right="1134"/>
      <w:jc w:val="both"/>
      <w:textAlignment w:val="auto"/>
    </w:pPr>
    <w:rPr>
      <w:rFonts w:eastAsia="Times New Roman"/>
      <w:i/>
      <w:iCs/>
      <w:sz w:val="22"/>
    </w:rPr>
  </w:style>
  <w:style w:type="character" w:customStyle="1" w:styleId="PodtytuZnak">
    <w:name w:val="Podtytuł Znak"/>
    <w:link w:val="Podtytu"/>
    <w:uiPriority w:val="99"/>
    <w:rsid w:val="00C557AA"/>
    <w:rPr>
      <w:rFonts w:ascii="Times New Roman" w:eastAsia="Times New Roman" w:hAnsi="Times New Roman"/>
      <w:i/>
      <w:iCs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5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557A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7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57A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57A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57AA"/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40171A"/>
    <w:pPr>
      <w:tabs>
        <w:tab w:val="left" w:pos="0"/>
      </w:tabs>
      <w:suppressAutoHyphens w:val="0"/>
      <w:overflowPunct/>
      <w:autoSpaceDE/>
      <w:autoSpaceDN/>
      <w:adjustRightInd/>
      <w:ind w:left="454"/>
      <w:jc w:val="both"/>
      <w:textAlignment w:val="auto"/>
    </w:pPr>
    <w:rPr>
      <w:rFonts w:eastAsia="Times New Roman"/>
    </w:rPr>
  </w:style>
  <w:style w:type="character" w:styleId="Hipercze">
    <w:name w:val="Hyperlink"/>
    <w:uiPriority w:val="99"/>
    <w:rsid w:val="00C557AA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1585C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rsid w:val="00B1585C"/>
    <w:pPr>
      <w:tabs>
        <w:tab w:val="num" w:pos="567"/>
      </w:tabs>
      <w:suppressAutoHyphens w:val="0"/>
      <w:overflowPunct/>
      <w:autoSpaceDE/>
      <w:autoSpaceDN/>
      <w:adjustRightInd/>
      <w:spacing w:before="80" w:after="80" w:line="340" w:lineRule="atLeast"/>
      <w:ind w:left="567" w:hanging="227"/>
      <w:jc w:val="both"/>
      <w:textAlignment w:val="auto"/>
    </w:pPr>
    <w:rPr>
      <w:rFonts w:eastAsia="Times New Roman"/>
      <w:b/>
      <w:sz w:val="25"/>
    </w:rPr>
  </w:style>
  <w:style w:type="paragraph" w:styleId="Lista">
    <w:name w:val="List"/>
    <w:basedOn w:val="Normalny"/>
    <w:rsid w:val="00B1585C"/>
    <w:pPr>
      <w:suppressAutoHyphens w:val="0"/>
      <w:overflowPunct/>
      <w:autoSpaceDE/>
      <w:autoSpaceDN/>
      <w:adjustRightInd/>
      <w:spacing w:before="80" w:after="80" w:line="360" w:lineRule="auto"/>
      <w:ind w:left="283" w:hanging="283"/>
      <w:jc w:val="both"/>
      <w:textAlignment w:val="auto"/>
    </w:pPr>
    <w:rPr>
      <w:rFonts w:eastAsia="Times New Roman"/>
    </w:rPr>
  </w:style>
  <w:style w:type="paragraph" w:customStyle="1" w:styleId="Arial-12">
    <w:name w:val="Arial-12"/>
    <w:basedOn w:val="Normalny"/>
    <w:rsid w:val="00B1585C"/>
    <w:pPr>
      <w:suppressAutoHyphens w:val="0"/>
      <w:overflowPunct/>
      <w:autoSpaceDE/>
      <w:autoSpaceDN/>
      <w:adjustRightInd/>
      <w:spacing w:before="60" w:after="60" w:line="280" w:lineRule="atLeast"/>
      <w:jc w:val="both"/>
      <w:textAlignment w:val="auto"/>
    </w:pPr>
    <w:rPr>
      <w:rFonts w:ascii="Arial" w:eastAsia="Times New Roman" w:hAnsi="Arial"/>
    </w:rPr>
  </w:style>
  <w:style w:type="paragraph" w:styleId="Listapunktowana3">
    <w:name w:val="List Bullet 3"/>
    <w:basedOn w:val="Normalny"/>
    <w:rsid w:val="00B1585C"/>
    <w:pPr>
      <w:numPr>
        <w:numId w:val="9"/>
      </w:numPr>
      <w:suppressAutoHyphens w:val="0"/>
      <w:overflowPunct/>
      <w:autoSpaceDE/>
      <w:autoSpaceDN/>
      <w:adjustRightInd/>
      <w:contextualSpacing/>
      <w:textAlignment w:val="auto"/>
    </w:pPr>
    <w:rPr>
      <w:rFonts w:eastAsia="Times New Roman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1585C"/>
    <w:pPr>
      <w:spacing w:before="0" w:after="120" w:line="240" w:lineRule="auto"/>
      <w:ind w:left="0" w:firstLine="210"/>
      <w:jc w:val="left"/>
    </w:pPr>
    <w:rPr>
      <w:i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B1585C"/>
    <w:rPr>
      <w:rFonts w:ascii="Times New Roman" w:eastAsia="Times New Roman" w:hAnsi="Times New Roman"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85C"/>
    <w:pPr>
      <w:suppressAutoHyphens w:val="0"/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rsid w:val="00B1585C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B1585C"/>
    <w:pPr>
      <w:suppressAutoHyphens w:val="0"/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B1585C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B1585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F900FB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321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4289B"/>
    <w:pPr>
      <w:suppressAutoHyphens w:val="0"/>
      <w:overflowPunct/>
      <w:autoSpaceDE/>
      <w:autoSpaceDN/>
      <w:adjustRightInd/>
      <w:ind w:left="708"/>
      <w:textAlignment w:val="auto"/>
    </w:pPr>
    <w:rPr>
      <w:rFonts w:eastAsia="Times New Roman"/>
      <w:sz w:val="20"/>
    </w:rPr>
  </w:style>
  <w:style w:type="paragraph" w:customStyle="1" w:styleId="akapitlewyblock">
    <w:name w:val="akapitlewy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akapitsrodekblock">
    <w:name w:val="akapitsrodek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89B"/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4289B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semiHidden/>
    <w:rsid w:val="00AB04E4"/>
    <w:rPr>
      <w:rFonts w:eastAsia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rsid w:val="00AB04E4"/>
  </w:style>
  <w:style w:type="character" w:styleId="Odwoanieprzypisudolnego">
    <w:name w:val="footnote reference"/>
    <w:rsid w:val="00AB04E4"/>
    <w:rPr>
      <w:vertAlign w:val="superscript"/>
    </w:rPr>
  </w:style>
  <w:style w:type="paragraph" w:styleId="Tekstpodstawowy3">
    <w:name w:val="Body Text 3"/>
    <w:basedOn w:val="Normalny"/>
    <w:link w:val="Tekstpodstawowy3Znak"/>
    <w:rsid w:val="00AB04E4"/>
    <w:pPr>
      <w:suppressAutoHyphens w:val="0"/>
      <w:overflowPunct/>
      <w:autoSpaceDE/>
      <w:autoSpaceDN/>
      <w:adjustRightInd/>
      <w:spacing w:after="120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B04E4"/>
    <w:rPr>
      <w:rFonts w:ascii="Times New Roman" w:eastAsia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B04E4"/>
  </w:style>
  <w:style w:type="table" w:customStyle="1" w:styleId="Tabela-Siatka1">
    <w:name w:val="Tabela - Siatka1"/>
    <w:basedOn w:val="Standardowy"/>
    <w:next w:val="Tabela-Siatka"/>
    <w:uiPriority w:val="59"/>
    <w:rsid w:val="00AB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B366C9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366C9"/>
    <w:rPr>
      <w:color w:val="800080"/>
      <w:u w:val="single"/>
    </w:rPr>
  </w:style>
  <w:style w:type="character" w:customStyle="1" w:styleId="TekstpodstawowyZnak1">
    <w:name w:val="Tekst podstawowy Znak1"/>
    <w:aliases w:val="wypunktowanie Znak1"/>
    <w:semiHidden/>
    <w:rsid w:val="00B366C9"/>
    <w:rPr>
      <w:sz w:val="24"/>
      <w:szCs w:val="24"/>
    </w:rPr>
  </w:style>
  <w:style w:type="character" w:styleId="Odwoaniedokomentarza">
    <w:name w:val="annotation reference"/>
    <w:rsid w:val="003A57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A5766"/>
    <w:pPr>
      <w:suppressAutoHyphens w:val="0"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3A5766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182F52"/>
    <w:rPr>
      <w:b/>
      <w:bCs/>
    </w:rPr>
  </w:style>
  <w:style w:type="character" w:customStyle="1" w:styleId="tab-details-body">
    <w:name w:val="tab-details-body"/>
    <w:basedOn w:val="Domylnaczcionkaakapitu"/>
    <w:rsid w:val="0036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9F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57AA"/>
    <w:pPr>
      <w:keepNext/>
      <w:numPr>
        <w:numId w:val="1"/>
      </w:numPr>
      <w:tabs>
        <w:tab w:val="num" w:pos="170"/>
      </w:tabs>
      <w:suppressAutoHyphens w:val="0"/>
      <w:overflowPunct/>
      <w:autoSpaceDE/>
      <w:autoSpaceDN/>
      <w:adjustRightInd/>
      <w:spacing w:before="240" w:after="180" w:line="320" w:lineRule="atLeast"/>
      <w:ind w:left="170" w:hanging="170"/>
      <w:jc w:val="both"/>
      <w:textAlignment w:val="auto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7AA"/>
    <w:pPr>
      <w:keepNext/>
      <w:suppressAutoHyphens w:val="0"/>
      <w:overflowPunct/>
      <w:autoSpaceDE/>
      <w:autoSpaceDN/>
      <w:adjustRightInd/>
      <w:spacing w:before="40" w:after="40" w:line="340" w:lineRule="atLeast"/>
      <w:ind w:left="3372" w:firstLine="168"/>
      <w:jc w:val="both"/>
      <w:textAlignment w:val="auto"/>
      <w:outlineLvl w:val="1"/>
    </w:pPr>
    <w:rPr>
      <w:rFonts w:eastAsia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C557AA"/>
    <w:pPr>
      <w:keepNext/>
      <w:suppressAutoHyphens w:val="0"/>
      <w:overflowPunct/>
      <w:autoSpaceDE/>
      <w:autoSpaceDN/>
      <w:adjustRightInd/>
      <w:spacing w:line="340" w:lineRule="atLeast"/>
      <w:jc w:val="center"/>
      <w:textAlignment w:val="auto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8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04E4"/>
    <w:pPr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kszeroki">
    <w:name w:val="blokszeroki"/>
    <w:basedOn w:val="Domylnaczcionkaakapitu"/>
    <w:rsid w:val="00610457"/>
  </w:style>
  <w:style w:type="paragraph" w:styleId="Nagwek">
    <w:name w:val="header"/>
    <w:basedOn w:val="Normalny"/>
    <w:link w:val="Nagwek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7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68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3AC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E3AC4"/>
    <w:rPr>
      <w:rFonts w:ascii="Times New Roman" w:hAnsi="Times New Roman"/>
    </w:rPr>
  </w:style>
  <w:style w:type="character" w:styleId="Odwoanieprzypisukocowego">
    <w:name w:val="endnote reference"/>
    <w:uiPriority w:val="99"/>
    <w:unhideWhenUsed/>
    <w:rsid w:val="00FE3A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C32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3212"/>
    <w:rPr>
      <w:rFonts w:ascii="Tahoma" w:hAnsi="Tahoma" w:cs="Tahoma"/>
      <w:sz w:val="16"/>
      <w:szCs w:val="16"/>
    </w:rPr>
  </w:style>
  <w:style w:type="paragraph" w:customStyle="1" w:styleId="akapitustepblock">
    <w:name w:val="akapitustepblock"/>
    <w:basedOn w:val="Normalny"/>
    <w:rsid w:val="00240B1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1E6EC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DA480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rsid w:val="00DA48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557AA"/>
    <w:rPr>
      <w:rFonts w:ascii="Times New Roman" w:eastAsia="Arial Unicode MS" w:hAnsi="Times New Roman"/>
      <w:b/>
      <w:sz w:val="28"/>
    </w:rPr>
  </w:style>
  <w:style w:type="character" w:customStyle="1" w:styleId="Nagwek2Znak">
    <w:name w:val="Nagłówek 2 Znak"/>
    <w:link w:val="Nagwek2"/>
    <w:rsid w:val="00C557AA"/>
    <w:rPr>
      <w:rFonts w:ascii="Times New Roman" w:eastAsia="Times New Roman" w:hAnsi="Times New Roman"/>
      <w:b/>
      <w:sz w:val="28"/>
      <w:szCs w:val="24"/>
    </w:rPr>
  </w:style>
  <w:style w:type="character" w:customStyle="1" w:styleId="Nagwek3Znak">
    <w:name w:val="Nagłówek 3 Znak"/>
    <w:link w:val="Nagwek3"/>
    <w:rsid w:val="00C557A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C557AA"/>
    <w:pPr>
      <w:suppressAutoHyphens w:val="0"/>
      <w:overflowPunct/>
      <w:autoSpaceDE/>
      <w:autoSpaceDN/>
      <w:adjustRightInd/>
      <w:spacing w:before="80" w:after="80" w:line="320" w:lineRule="atLeast"/>
      <w:ind w:left="2694" w:hanging="2127"/>
      <w:jc w:val="both"/>
      <w:textAlignment w:val="auto"/>
    </w:pPr>
    <w:rPr>
      <w:rFonts w:eastAsia="Times New Roman"/>
      <w:i/>
      <w:sz w:val="26"/>
    </w:rPr>
  </w:style>
  <w:style w:type="character" w:customStyle="1" w:styleId="TekstpodstawowyZnak">
    <w:name w:val="Tekst podstawowy Znak"/>
    <w:aliases w:val="wypunktowanie Znak"/>
    <w:link w:val="Tekstpodstawowy"/>
    <w:rsid w:val="00C557AA"/>
    <w:rPr>
      <w:rFonts w:ascii="Times New Roman" w:eastAsia="Times New Roman" w:hAnsi="Times New Roman"/>
      <w:i/>
      <w:sz w:val="26"/>
    </w:rPr>
  </w:style>
  <w:style w:type="paragraph" w:styleId="Tytu">
    <w:name w:val="Title"/>
    <w:basedOn w:val="Normalny"/>
    <w:link w:val="TytuZnak"/>
    <w:qFormat/>
    <w:rsid w:val="00C557AA"/>
    <w:pPr>
      <w:suppressAutoHyphens w:val="0"/>
      <w:overflowPunct/>
      <w:autoSpaceDE/>
      <w:autoSpaceDN/>
      <w:adjustRightInd/>
      <w:spacing w:before="80" w:after="80" w:line="360" w:lineRule="auto"/>
      <w:jc w:val="center"/>
      <w:textAlignment w:val="auto"/>
    </w:pPr>
    <w:rPr>
      <w:rFonts w:eastAsia="Times New Roman"/>
      <w:b/>
      <w:sz w:val="32"/>
    </w:rPr>
  </w:style>
  <w:style w:type="character" w:customStyle="1" w:styleId="TytuZnak">
    <w:name w:val="Tytuł Znak"/>
    <w:link w:val="Tytu"/>
    <w:uiPriority w:val="99"/>
    <w:rsid w:val="00C557AA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C557AA"/>
    <w:pPr>
      <w:suppressAutoHyphens w:val="0"/>
      <w:overflowPunct/>
      <w:autoSpaceDE/>
      <w:autoSpaceDN/>
      <w:adjustRightInd/>
      <w:spacing w:before="80" w:after="80" w:line="380" w:lineRule="atLeast"/>
      <w:ind w:right="1134"/>
      <w:jc w:val="both"/>
      <w:textAlignment w:val="auto"/>
    </w:pPr>
    <w:rPr>
      <w:rFonts w:eastAsia="Times New Roman"/>
      <w:i/>
      <w:iCs/>
      <w:sz w:val="22"/>
    </w:rPr>
  </w:style>
  <w:style w:type="character" w:customStyle="1" w:styleId="PodtytuZnak">
    <w:name w:val="Podtytuł Znak"/>
    <w:link w:val="Podtytu"/>
    <w:uiPriority w:val="99"/>
    <w:rsid w:val="00C557AA"/>
    <w:rPr>
      <w:rFonts w:ascii="Times New Roman" w:eastAsia="Times New Roman" w:hAnsi="Times New Roman"/>
      <w:i/>
      <w:iCs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5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557A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7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57A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57A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57AA"/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40171A"/>
    <w:pPr>
      <w:tabs>
        <w:tab w:val="left" w:pos="0"/>
      </w:tabs>
      <w:suppressAutoHyphens w:val="0"/>
      <w:overflowPunct/>
      <w:autoSpaceDE/>
      <w:autoSpaceDN/>
      <w:adjustRightInd/>
      <w:ind w:left="454"/>
      <w:jc w:val="both"/>
      <w:textAlignment w:val="auto"/>
    </w:pPr>
    <w:rPr>
      <w:rFonts w:eastAsia="Times New Roman"/>
    </w:rPr>
  </w:style>
  <w:style w:type="character" w:styleId="Hipercze">
    <w:name w:val="Hyperlink"/>
    <w:uiPriority w:val="99"/>
    <w:rsid w:val="00C557AA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1585C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rsid w:val="00B1585C"/>
    <w:pPr>
      <w:tabs>
        <w:tab w:val="num" w:pos="567"/>
      </w:tabs>
      <w:suppressAutoHyphens w:val="0"/>
      <w:overflowPunct/>
      <w:autoSpaceDE/>
      <w:autoSpaceDN/>
      <w:adjustRightInd/>
      <w:spacing w:before="80" w:after="80" w:line="340" w:lineRule="atLeast"/>
      <w:ind w:left="567" w:hanging="227"/>
      <w:jc w:val="both"/>
      <w:textAlignment w:val="auto"/>
    </w:pPr>
    <w:rPr>
      <w:rFonts w:eastAsia="Times New Roman"/>
      <w:b/>
      <w:sz w:val="25"/>
    </w:rPr>
  </w:style>
  <w:style w:type="paragraph" w:styleId="Lista">
    <w:name w:val="List"/>
    <w:basedOn w:val="Normalny"/>
    <w:rsid w:val="00B1585C"/>
    <w:pPr>
      <w:suppressAutoHyphens w:val="0"/>
      <w:overflowPunct/>
      <w:autoSpaceDE/>
      <w:autoSpaceDN/>
      <w:adjustRightInd/>
      <w:spacing w:before="80" w:after="80" w:line="360" w:lineRule="auto"/>
      <w:ind w:left="283" w:hanging="283"/>
      <w:jc w:val="both"/>
      <w:textAlignment w:val="auto"/>
    </w:pPr>
    <w:rPr>
      <w:rFonts w:eastAsia="Times New Roman"/>
    </w:rPr>
  </w:style>
  <w:style w:type="paragraph" w:customStyle="1" w:styleId="Arial-12">
    <w:name w:val="Arial-12"/>
    <w:basedOn w:val="Normalny"/>
    <w:rsid w:val="00B1585C"/>
    <w:pPr>
      <w:suppressAutoHyphens w:val="0"/>
      <w:overflowPunct/>
      <w:autoSpaceDE/>
      <w:autoSpaceDN/>
      <w:adjustRightInd/>
      <w:spacing w:before="60" w:after="60" w:line="280" w:lineRule="atLeast"/>
      <w:jc w:val="both"/>
      <w:textAlignment w:val="auto"/>
    </w:pPr>
    <w:rPr>
      <w:rFonts w:ascii="Arial" w:eastAsia="Times New Roman" w:hAnsi="Arial"/>
    </w:rPr>
  </w:style>
  <w:style w:type="paragraph" w:styleId="Listapunktowana3">
    <w:name w:val="List Bullet 3"/>
    <w:basedOn w:val="Normalny"/>
    <w:rsid w:val="00B1585C"/>
    <w:pPr>
      <w:numPr>
        <w:numId w:val="9"/>
      </w:numPr>
      <w:suppressAutoHyphens w:val="0"/>
      <w:overflowPunct/>
      <w:autoSpaceDE/>
      <w:autoSpaceDN/>
      <w:adjustRightInd/>
      <w:contextualSpacing/>
      <w:textAlignment w:val="auto"/>
    </w:pPr>
    <w:rPr>
      <w:rFonts w:eastAsia="Times New Roman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1585C"/>
    <w:pPr>
      <w:spacing w:before="0" w:after="120" w:line="240" w:lineRule="auto"/>
      <w:ind w:left="0" w:firstLine="210"/>
      <w:jc w:val="left"/>
    </w:pPr>
    <w:rPr>
      <w:i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B1585C"/>
    <w:rPr>
      <w:rFonts w:ascii="Times New Roman" w:eastAsia="Times New Roman" w:hAnsi="Times New Roman"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85C"/>
    <w:pPr>
      <w:suppressAutoHyphens w:val="0"/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rsid w:val="00B1585C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B1585C"/>
    <w:pPr>
      <w:suppressAutoHyphens w:val="0"/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B1585C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B1585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F900FB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321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4289B"/>
    <w:pPr>
      <w:suppressAutoHyphens w:val="0"/>
      <w:overflowPunct/>
      <w:autoSpaceDE/>
      <w:autoSpaceDN/>
      <w:adjustRightInd/>
      <w:ind w:left="708"/>
      <w:textAlignment w:val="auto"/>
    </w:pPr>
    <w:rPr>
      <w:rFonts w:eastAsia="Times New Roman"/>
      <w:sz w:val="20"/>
    </w:rPr>
  </w:style>
  <w:style w:type="paragraph" w:customStyle="1" w:styleId="akapitlewyblock">
    <w:name w:val="akapitlewy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akapitsrodekblock">
    <w:name w:val="akapitsrodek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89B"/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4289B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semiHidden/>
    <w:rsid w:val="00AB04E4"/>
    <w:rPr>
      <w:rFonts w:eastAsia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rsid w:val="00AB04E4"/>
  </w:style>
  <w:style w:type="character" w:styleId="Odwoanieprzypisudolnego">
    <w:name w:val="footnote reference"/>
    <w:rsid w:val="00AB04E4"/>
    <w:rPr>
      <w:vertAlign w:val="superscript"/>
    </w:rPr>
  </w:style>
  <w:style w:type="paragraph" w:styleId="Tekstpodstawowy3">
    <w:name w:val="Body Text 3"/>
    <w:basedOn w:val="Normalny"/>
    <w:link w:val="Tekstpodstawowy3Znak"/>
    <w:rsid w:val="00AB04E4"/>
    <w:pPr>
      <w:suppressAutoHyphens w:val="0"/>
      <w:overflowPunct/>
      <w:autoSpaceDE/>
      <w:autoSpaceDN/>
      <w:adjustRightInd/>
      <w:spacing w:after="120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B04E4"/>
    <w:rPr>
      <w:rFonts w:ascii="Times New Roman" w:eastAsia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B04E4"/>
  </w:style>
  <w:style w:type="table" w:customStyle="1" w:styleId="Tabela-Siatka1">
    <w:name w:val="Tabela - Siatka1"/>
    <w:basedOn w:val="Standardowy"/>
    <w:next w:val="Tabela-Siatka"/>
    <w:uiPriority w:val="59"/>
    <w:rsid w:val="00AB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B366C9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366C9"/>
    <w:rPr>
      <w:color w:val="800080"/>
      <w:u w:val="single"/>
    </w:rPr>
  </w:style>
  <w:style w:type="character" w:customStyle="1" w:styleId="TekstpodstawowyZnak1">
    <w:name w:val="Tekst podstawowy Znak1"/>
    <w:aliases w:val="wypunktowanie Znak1"/>
    <w:semiHidden/>
    <w:rsid w:val="00B366C9"/>
    <w:rPr>
      <w:sz w:val="24"/>
      <w:szCs w:val="24"/>
    </w:rPr>
  </w:style>
  <w:style w:type="character" w:styleId="Odwoaniedokomentarza">
    <w:name w:val="annotation reference"/>
    <w:rsid w:val="003A57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A5766"/>
    <w:pPr>
      <w:suppressAutoHyphens w:val="0"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3A5766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182F52"/>
    <w:rPr>
      <w:b/>
      <w:bCs/>
    </w:rPr>
  </w:style>
  <w:style w:type="character" w:customStyle="1" w:styleId="tab-details-body">
    <w:name w:val="tab-details-body"/>
    <w:basedOn w:val="Domylnaczcionkaakapitu"/>
    <w:rsid w:val="0036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zawisza@mops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pr.gd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3942-455E-42AB-BB69-C0692C65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11128</Words>
  <Characters>66768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77741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http://www.mopr.gda.pl/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Projekt3</dc:creator>
  <cp:lastModifiedBy>Ewa Kremer</cp:lastModifiedBy>
  <cp:revision>2</cp:revision>
  <cp:lastPrinted>2013-06-20T09:00:00Z</cp:lastPrinted>
  <dcterms:created xsi:type="dcterms:W3CDTF">2013-06-27T10:45:00Z</dcterms:created>
  <dcterms:modified xsi:type="dcterms:W3CDTF">2013-06-27T10:45:00Z</dcterms:modified>
</cp:coreProperties>
</file>